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D4ACE5" w14:textId="228C8ED1" w:rsidR="00E01BCE" w:rsidRPr="00100FA0" w:rsidRDefault="00E01BCE" w:rsidP="00E01BCE">
      <w:pPr>
        <w:rPr>
          <w:rFonts w:ascii="Times New Roman" w:hAnsi="Times New Roman"/>
        </w:rPr>
      </w:pPr>
    </w:p>
    <w:p w14:paraId="3DF978CD" w14:textId="77777777" w:rsidR="00E01BCE" w:rsidRDefault="00E01BCE" w:rsidP="00E01BCE">
      <w:pPr>
        <w:jc w:val="both"/>
        <w:rPr>
          <w:rFonts w:ascii="Times New Roman" w:hAnsi="Times New Roman"/>
        </w:rPr>
      </w:pPr>
    </w:p>
    <w:p w14:paraId="269C1F60" w14:textId="77777777" w:rsidR="00E01BCE" w:rsidRDefault="00E01BCE" w:rsidP="00E01BCE">
      <w:pPr>
        <w:jc w:val="both"/>
        <w:rPr>
          <w:rFonts w:ascii="Times New Roman" w:hAnsi="Times New Roman"/>
        </w:rPr>
      </w:pPr>
    </w:p>
    <w:p w14:paraId="130FB8BB" w14:textId="77777777" w:rsidR="00E01BCE" w:rsidRDefault="00E01BCE" w:rsidP="00E01BCE">
      <w:pPr>
        <w:jc w:val="both"/>
        <w:rPr>
          <w:rFonts w:ascii="Times New Roman" w:hAnsi="Times New Roman"/>
        </w:rPr>
      </w:pPr>
    </w:p>
    <w:p w14:paraId="5D2E9382" w14:textId="77777777" w:rsidR="00E01BCE" w:rsidRDefault="00E01BCE" w:rsidP="00E01BCE">
      <w:pPr>
        <w:jc w:val="both"/>
        <w:rPr>
          <w:rFonts w:ascii="Times New Roman" w:hAnsi="Times New Roman"/>
        </w:rPr>
      </w:pPr>
    </w:p>
    <w:p w14:paraId="5EDDB732" w14:textId="77777777" w:rsidR="00E01BCE" w:rsidRDefault="00E01BCE" w:rsidP="00E01BCE">
      <w:pPr>
        <w:jc w:val="both"/>
        <w:rPr>
          <w:rFonts w:ascii="Times New Roman" w:hAnsi="Times New Roman"/>
        </w:rPr>
      </w:pPr>
    </w:p>
    <w:p w14:paraId="7AC9D240" w14:textId="77777777" w:rsidR="00E01BCE" w:rsidRDefault="00E01BCE" w:rsidP="00E01BCE">
      <w:pPr>
        <w:jc w:val="both"/>
        <w:rPr>
          <w:rFonts w:ascii="Times New Roman" w:hAnsi="Times New Roman"/>
        </w:rPr>
      </w:pPr>
    </w:p>
    <w:p w14:paraId="2B93E054" w14:textId="06C8BC62" w:rsidR="00E01BCE" w:rsidRPr="0093512B" w:rsidRDefault="00E01BCE" w:rsidP="0093512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</w:pPr>
      <w:r w:rsidRPr="0093512B"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 xml:space="preserve">схема водоснабжения </w:t>
      </w:r>
      <w:r w:rsidR="008A2D13"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>П.Г.Т. бЕРИНГОВСКИЙ</w:t>
      </w:r>
    </w:p>
    <w:p w14:paraId="1E949F89" w14:textId="77777777" w:rsidR="008A2D13" w:rsidRDefault="008A2D13" w:rsidP="00230AB3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>АНАДЫРСКОГО РАЙОНА ЧУКОТСКОГО АВТОНОМНОГО ОКРУГА</w:t>
      </w:r>
      <w:r w:rsidR="00230AB3"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 xml:space="preserve"> </w:t>
      </w:r>
    </w:p>
    <w:p w14:paraId="3DCF0098" w14:textId="4A93A4CD" w:rsidR="00E01BCE" w:rsidRPr="0093512B" w:rsidRDefault="00230AB3" w:rsidP="00230AB3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>ДО 20</w:t>
      </w:r>
      <w:r w:rsidR="008A2D13"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>28</w:t>
      </w:r>
      <w:r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 xml:space="preserve"> </w:t>
      </w:r>
      <w:r w:rsidR="00E01BCE" w:rsidRPr="0093512B"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>года</w:t>
      </w:r>
    </w:p>
    <w:p w14:paraId="41AEF1CD" w14:textId="1980EE11" w:rsidR="00E01BCE" w:rsidRPr="00687154" w:rsidRDefault="00E01BCE" w:rsidP="0093512B">
      <w:pPr>
        <w:spacing w:after="0" w:line="276" w:lineRule="auto"/>
        <w:jc w:val="center"/>
        <w:rPr>
          <w:rFonts w:ascii="Times New Roman" w:eastAsia="Times New Roman" w:hAnsi="Times New Roman" w:cs="Times New Roman"/>
          <w:i/>
          <w:iCs/>
          <w:caps/>
          <w:sz w:val="28"/>
          <w:szCs w:val="24"/>
          <w:lang w:eastAsia="ru-RU"/>
        </w:rPr>
      </w:pPr>
      <w:r w:rsidRPr="00687154">
        <w:rPr>
          <w:rFonts w:ascii="Times New Roman" w:eastAsia="Times New Roman" w:hAnsi="Times New Roman" w:cs="Times New Roman"/>
          <w:i/>
          <w:iCs/>
          <w:caps/>
          <w:sz w:val="28"/>
          <w:szCs w:val="24"/>
          <w:lang w:eastAsia="ru-RU"/>
        </w:rPr>
        <w:t>(а</w:t>
      </w:r>
      <w:r w:rsidR="00233109" w:rsidRPr="0068715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ктуализация</w:t>
      </w:r>
      <w:r w:rsidRPr="00687154">
        <w:rPr>
          <w:rFonts w:ascii="Times New Roman" w:eastAsia="Times New Roman" w:hAnsi="Times New Roman" w:cs="Times New Roman"/>
          <w:i/>
          <w:iCs/>
          <w:caps/>
          <w:sz w:val="28"/>
          <w:szCs w:val="24"/>
          <w:lang w:eastAsia="ru-RU"/>
        </w:rPr>
        <w:t xml:space="preserve"> </w:t>
      </w:r>
      <w:r w:rsidR="00233109" w:rsidRPr="0068715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 xml:space="preserve">на </w:t>
      </w:r>
      <w:r w:rsidR="00CF4A79" w:rsidRPr="0068715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202</w:t>
      </w:r>
      <w:r w:rsidR="00A61288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4</w:t>
      </w:r>
      <w:r w:rsidR="00CF4A79" w:rsidRPr="0068715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 xml:space="preserve"> </w:t>
      </w:r>
      <w:r w:rsidR="00233109" w:rsidRPr="00687154">
        <w:rPr>
          <w:rFonts w:ascii="Times New Roman" w:eastAsia="Times New Roman" w:hAnsi="Times New Roman" w:cs="Times New Roman"/>
          <w:i/>
          <w:iCs/>
          <w:sz w:val="28"/>
          <w:szCs w:val="24"/>
          <w:lang w:eastAsia="ru-RU"/>
        </w:rPr>
        <w:t>год</w:t>
      </w:r>
      <w:r w:rsidRPr="00687154">
        <w:rPr>
          <w:rFonts w:ascii="Times New Roman" w:eastAsia="Times New Roman" w:hAnsi="Times New Roman" w:cs="Times New Roman"/>
          <w:i/>
          <w:iCs/>
          <w:caps/>
          <w:sz w:val="28"/>
          <w:szCs w:val="24"/>
          <w:lang w:eastAsia="ru-RU"/>
        </w:rPr>
        <w:t>)</w:t>
      </w:r>
    </w:p>
    <w:p w14:paraId="6F7F0A41" w14:textId="4EC7D8D0" w:rsidR="00E01BCE" w:rsidRDefault="00E01BCE" w:rsidP="0093512B">
      <w:pPr>
        <w:spacing w:after="0" w:line="276" w:lineRule="auto"/>
        <w:jc w:val="center"/>
        <w:rPr>
          <w:rFonts w:ascii="Times New Roman" w:hAnsi="Times New Roman"/>
          <w:iCs/>
          <w:caps/>
          <w:lang w:eastAsia="ru-RU"/>
        </w:rPr>
      </w:pPr>
    </w:p>
    <w:p w14:paraId="63D5947A" w14:textId="01E5B6FB" w:rsidR="00E01BCE" w:rsidRDefault="00E01BCE" w:rsidP="00E01BCE">
      <w:pPr>
        <w:jc w:val="both"/>
        <w:rPr>
          <w:rFonts w:ascii="Times New Roman" w:hAnsi="Times New Roman"/>
          <w:iCs/>
          <w:caps/>
          <w:lang w:eastAsia="ru-RU"/>
        </w:rPr>
      </w:pPr>
    </w:p>
    <w:p w14:paraId="64A96777" w14:textId="51F3277C" w:rsidR="00233109" w:rsidRDefault="00233109" w:rsidP="00E01BCE">
      <w:pPr>
        <w:jc w:val="both"/>
        <w:rPr>
          <w:rFonts w:ascii="Times New Roman" w:hAnsi="Times New Roman"/>
          <w:iCs/>
          <w:caps/>
          <w:lang w:eastAsia="ru-RU"/>
        </w:rPr>
      </w:pPr>
    </w:p>
    <w:p w14:paraId="3DEDDEC1" w14:textId="4C5F6252" w:rsidR="00233109" w:rsidRDefault="00233109" w:rsidP="00E01BCE">
      <w:pPr>
        <w:jc w:val="both"/>
        <w:rPr>
          <w:rFonts w:ascii="Times New Roman" w:hAnsi="Times New Roman"/>
          <w:iCs/>
          <w:caps/>
          <w:lang w:eastAsia="ru-RU"/>
        </w:rPr>
      </w:pPr>
    </w:p>
    <w:p w14:paraId="15997412" w14:textId="77777777" w:rsidR="00E01BCE" w:rsidRDefault="00E01BCE" w:rsidP="00E01BCE">
      <w:pPr>
        <w:jc w:val="both"/>
        <w:rPr>
          <w:rFonts w:ascii="Times New Roman" w:hAnsi="Times New Roman"/>
          <w:iCs/>
          <w:caps/>
          <w:lang w:eastAsia="ru-RU"/>
        </w:rPr>
      </w:pPr>
    </w:p>
    <w:p w14:paraId="61CFFF26" w14:textId="77777777" w:rsidR="009A6905" w:rsidRPr="009A6905" w:rsidRDefault="009A6905" w:rsidP="009A6905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bookmarkStart w:id="0" w:name="_Toc326224661"/>
      <w:bookmarkStart w:id="1" w:name="_Toc326191030"/>
      <w:bookmarkStart w:id="2" w:name="_Toc326161186"/>
      <w:r w:rsidRPr="009A6905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Заказчик:</w:t>
      </w:r>
    </w:p>
    <w:p w14:paraId="037C5037" w14:textId="77777777" w:rsidR="009A6905" w:rsidRPr="009A6905" w:rsidRDefault="009A6905" w:rsidP="009A6905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A690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Администрация городского поселения Беринговский </w:t>
      </w:r>
    </w:p>
    <w:p w14:paraId="531E07AD" w14:textId="77777777" w:rsidR="009A6905" w:rsidRPr="009A6905" w:rsidRDefault="009A6905" w:rsidP="009A6905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9A6905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Исполнитель:</w:t>
      </w:r>
      <w:r w:rsidRPr="009A6905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</w:p>
    <w:p w14:paraId="2480EF14" w14:textId="67FEDA94" w:rsidR="00E01BCE" w:rsidRPr="00687154" w:rsidRDefault="00E01BCE" w:rsidP="0093512B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ООО</w:t>
      </w:r>
      <w:r w:rsidR="00B110C7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 </w:t>
      </w:r>
      <w:r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«ЛЕКС-Консалтинг»</w:t>
      </w:r>
      <w:bookmarkStart w:id="3" w:name="_Toc326224662"/>
      <w:bookmarkStart w:id="4" w:name="_Toc326191031"/>
      <w:bookmarkStart w:id="5" w:name="_Toc326161187"/>
      <w:bookmarkEnd w:id="0"/>
      <w:bookmarkEnd w:id="1"/>
      <w:bookmarkEnd w:id="2"/>
    </w:p>
    <w:p w14:paraId="7424C013" w14:textId="782D3108" w:rsidR="00E01BCE" w:rsidRPr="00687154" w:rsidRDefault="00E01BCE" w:rsidP="0093512B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687154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Основание:</w:t>
      </w:r>
      <w:bookmarkStart w:id="6" w:name="_Toc326224664"/>
      <w:bookmarkStart w:id="7" w:name="_Toc326191033"/>
      <w:bookmarkStart w:id="8" w:name="_Toc326161189"/>
      <w:bookmarkEnd w:id="3"/>
      <w:bookmarkEnd w:id="4"/>
      <w:bookmarkEnd w:id="5"/>
      <w:r w:rsidR="00A6128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 </w:t>
      </w:r>
      <w:r w:rsidR="00A61288" w:rsidRPr="00A6128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Муниципальный контракт № </w:t>
      </w:r>
      <w:r w:rsidR="009A690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Т</w:t>
      </w:r>
      <w:r w:rsidR="00A61288" w:rsidRPr="00A61288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К 0</w:t>
      </w:r>
      <w:r w:rsidR="009A690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6</w:t>
      </w:r>
      <w:r w:rsidR="00A61288" w:rsidRPr="00A61288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-2023/</w:t>
      </w:r>
      <w:r w:rsidR="009A690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9</w:t>
      </w:r>
    </w:p>
    <w:p w14:paraId="40E984A7" w14:textId="77777777" w:rsidR="00E01BCE" w:rsidRPr="00687154" w:rsidRDefault="00E01BCE" w:rsidP="0093512B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687154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Представитель исполнителя:</w:t>
      </w:r>
      <w:bookmarkStart w:id="9" w:name="_Toc326224665"/>
      <w:bookmarkStart w:id="10" w:name="_Toc326191034"/>
      <w:bookmarkStart w:id="11" w:name="_Toc326161190"/>
      <w:bookmarkEnd w:id="6"/>
      <w:bookmarkEnd w:id="7"/>
      <w:bookmarkEnd w:id="8"/>
    </w:p>
    <w:p w14:paraId="5992C153" w14:textId="3D000BF1" w:rsidR="00E01BCE" w:rsidRPr="00687154" w:rsidRDefault="007D2EA2" w:rsidP="0093512B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___________________</w:t>
      </w:r>
      <w:r w:rsidR="00E01BCE"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А.П. Сандалов</w:t>
      </w:r>
      <w:bookmarkStart w:id="12" w:name="_Toc326224666"/>
      <w:bookmarkStart w:id="13" w:name="_Toc326191035"/>
      <w:bookmarkStart w:id="14" w:name="_Toc326161191"/>
      <w:bookmarkEnd w:id="9"/>
      <w:bookmarkEnd w:id="10"/>
      <w:bookmarkEnd w:id="11"/>
    </w:p>
    <w:p w14:paraId="6E0F7201" w14:textId="77777777" w:rsidR="00E01BCE" w:rsidRPr="00687154" w:rsidRDefault="00E01BCE" w:rsidP="0093512B">
      <w:pPr>
        <w:spacing w:after="0" w:line="276" w:lineRule="auto"/>
        <w:ind w:left="567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М.П.</w:t>
      </w:r>
      <w:bookmarkEnd w:id="12"/>
      <w:bookmarkEnd w:id="13"/>
      <w:bookmarkEnd w:id="14"/>
    </w:p>
    <w:p w14:paraId="61957CEF" w14:textId="77777777" w:rsidR="00E01BCE" w:rsidRDefault="00E01BCE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6CC971D3" w14:textId="77777777" w:rsidR="00687154" w:rsidRPr="00687154" w:rsidRDefault="00687154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35CEE985" w14:textId="5DE1698F" w:rsidR="00233109" w:rsidRPr="00DE1F99" w:rsidRDefault="00233109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45D6E9BA" w14:textId="5616816E" w:rsidR="007D2EA2" w:rsidRDefault="007D2EA2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387034AD" w14:textId="43A190E9" w:rsidR="009A6905" w:rsidRDefault="009A6905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28412019" w14:textId="657936AC" w:rsidR="009A6905" w:rsidRDefault="009A6905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76334B48" w14:textId="28DC1174" w:rsidR="009A6905" w:rsidRDefault="009A6905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1D965234" w14:textId="2ADC5E2C" w:rsidR="009A6905" w:rsidRDefault="009A6905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63158A2F" w14:textId="77777777" w:rsidR="009A6905" w:rsidRPr="00DE1F99" w:rsidRDefault="009A6905" w:rsidP="00E01BCE">
      <w:pPr>
        <w:jc w:val="center"/>
        <w:rPr>
          <w:rFonts w:ascii="Times New Roman" w:hAnsi="Times New Roman"/>
          <w:sz w:val="24"/>
          <w:lang w:eastAsia="ru-RU"/>
        </w:rPr>
      </w:pPr>
    </w:p>
    <w:p w14:paraId="420D0B31" w14:textId="46489A17" w:rsidR="00E01BCE" w:rsidRDefault="00E01BCE" w:rsidP="008260C3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г. Тюмень</w:t>
      </w:r>
      <w:r w:rsidR="008260C3"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, </w:t>
      </w:r>
      <w:r w:rsidR="00CF4A79" w:rsidRPr="0068715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202</w:t>
      </w:r>
      <w:r w:rsidR="00A61288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3</w:t>
      </w:r>
    </w:p>
    <w:p w14:paraId="7FEE482A" w14:textId="77777777" w:rsidR="00687154" w:rsidRPr="00687154" w:rsidRDefault="00687154" w:rsidP="008260C3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14:paraId="797DFFAE" w14:textId="77777777" w:rsidR="00230AB3" w:rsidRPr="00687154" w:rsidRDefault="00230AB3" w:rsidP="00AC448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6900796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2FE644B" w14:textId="7393A42E" w:rsidR="003B39C9" w:rsidRPr="00687154" w:rsidRDefault="003B39C9">
          <w:pPr>
            <w:pStyle w:val="ac"/>
            <w:rPr>
              <w:rFonts w:ascii="Times New Roman" w:eastAsiaTheme="minorHAnsi" w:hAnsi="Times New Roman" w:cs="Times New Roman"/>
              <w:b/>
              <w:bCs/>
              <w:color w:val="auto"/>
              <w:sz w:val="28"/>
              <w:szCs w:val="24"/>
              <w:lang w:eastAsia="en-US"/>
            </w:rPr>
          </w:pPr>
          <w:r w:rsidRPr="00687154">
            <w:rPr>
              <w:rFonts w:ascii="Times New Roman" w:eastAsiaTheme="minorHAnsi" w:hAnsi="Times New Roman" w:cs="Times New Roman"/>
              <w:b/>
              <w:bCs/>
              <w:color w:val="auto"/>
              <w:sz w:val="28"/>
              <w:szCs w:val="24"/>
              <w:lang w:eastAsia="en-US"/>
            </w:rPr>
            <w:t>Оглавление</w:t>
          </w:r>
        </w:p>
        <w:p w14:paraId="48A4C3F4" w14:textId="77777777" w:rsidR="00C03FE0" w:rsidRDefault="00C03FE0">
          <w:pPr>
            <w:pStyle w:val="22"/>
          </w:pPr>
        </w:p>
        <w:p w14:paraId="0B94A6DB" w14:textId="3F25BD46" w:rsidR="00C03FE0" w:rsidRDefault="003B39C9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 w:rsidRPr="00687154">
            <w:fldChar w:fldCharType="begin"/>
          </w:r>
          <w:r w:rsidRPr="00687154">
            <w:instrText xml:space="preserve"> TOC \o "1-3" \h \z \u </w:instrText>
          </w:r>
          <w:r w:rsidRPr="00687154">
            <w:fldChar w:fldCharType="separate"/>
          </w:r>
          <w:hyperlink w:anchor="_Toc144071693" w:history="1">
            <w:r w:rsidR="00C03FE0" w:rsidRPr="005D2CE8">
              <w:rPr>
                <w:rStyle w:val="ad"/>
                <w:noProof/>
              </w:rPr>
              <w:t>Введение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_Toc144071693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3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60D1D1FC" w14:textId="13BF64FB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694" w:history="1">
            <w:r w:rsidR="00C03FE0" w:rsidRPr="005D2CE8">
              <w:rPr>
                <w:rStyle w:val="ad"/>
                <w:noProof/>
              </w:rPr>
              <w:t>Термины и определения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_Toc144071694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5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6C7193C0" w14:textId="76204A36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695" w:history="1">
            <w:r w:rsidR="00C03FE0" w:rsidRPr="005D2CE8">
              <w:rPr>
                <w:rStyle w:val="ad"/>
                <w:noProof/>
              </w:rPr>
              <w:t>Общие сведения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_Toc144071695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9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5C3E1978" w14:textId="45435DC9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696" w:history="1">
            <w:r w:rsidR="00C03FE0" w:rsidRPr="005D2CE8">
              <w:rPr>
                <w:rStyle w:val="ad"/>
                <w:noProof/>
              </w:rPr>
              <w:t>Раздел 1. Технико-экономическое состояние централизованных систем водоснабжения поселения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_Toc144071696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12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55640003" w14:textId="0868175C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697" w:history="1">
            <w:r w:rsidR="00C03FE0" w:rsidRPr="005D2CE8">
              <w:rPr>
                <w:rStyle w:val="ad"/>
                <w:noProof/>
              </w:rPr>
              <w:t>Раздел 2. Направления развития централизованных систем водоснабжения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_Toc144071697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28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786150BF" w14:textId="449D1529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698" w:history="1">
            <w:r w:rsidR="00C03FE0" w:rsidRPr="005D2CE8">
              <w:rPr>
                <w:rStyle w:val="ad"/>
                <w:noProof/>
                <w:lang w:eastAsia="ru-RU"/>
              </w:rPr>
              <w:t>Раздел 3. Баланс водоснабжения и потребления горячей, питьевой, технической воды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_Toc144071698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29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4863B189" w14:textId="3E2853BD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699" w:history="1">
            <w:r w:rsidR="00C03FE0" w:rsidRPr="005D2CE8">
              <w:rPr>
                <w:rStyle w:val="ad"/>
                <w:rFonts w:eastAsia="Calibri"/>
                <w:noProof/>
                <w:lang w:eastAsia="ru-RU"/>
              </w:rPr>
              <w:t xml:space="preserve">Раздел 4. </w:t>
            </w:r>
            <w:r w:rsidR="00C03FE0" w:rsidRPr="005D2CE8">
              <w:rPr>
                <w:rStyle w:val="ad"/>
                <w:noProof/>
                <w:lang w:eastAsia="ru-RU" w:bidi="ru-RU"/>
              </w:rPr>
              <w:t>Предложения по строительству, реконструкции и модернизации объектов централизованных систем водоснабжения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_Toc144071699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38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339EC23E" w14:textId="37B88894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700" w:history="1">
            <w:r w:rsidR="00C03FE0" w:rsidRPr="005D2CE8">
              <w:rPr>
                <w:rStyle w:val="ad"/>
                <w:noProof/>
                <w:lang w:eastAsia="ru-RU"/>
              </w:rPr>
              <w:t>Раздел 5. Экологические аспекты мероприятий по строительству, реконструкции и модернизации объектов централизованных систем водоснабжения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_Toc144071700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42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6C8E8675" w14:textId="6FB41C8B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701" w:history="1">
            <w:r w:rsidR="00C03FE0" w:rsidRPr="005D2CE8">
              <w:rPr>
                <w:rStyle w:val="ad"/>
                <w:noProof/>
                <w:lang w:eastAsia="ru-RU"/>
              </w:rPr>
              <w:t>Раздел 6. Оценка объемов капитальных вложений в строительство, реконструкцию и модернизацию объектов централизованных систем водоснабжения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_Toc144071701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45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32C930B7" w14:textId="60359B06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702" w:history="1">
            <w:r w:rsidR="00C03FE0" w:rsidRPr="005D2CE8">
              <w:rPr>
                <w:rStyle w:val="ad"/>
                <w:noProof/>
                <w:lang w:eastAsia="ru-RU"/>
              </w:rPr>
              <w:t>Раздел 7. Плановые значения показателей развития централизованных систем водоснабжения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_Toc144071702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47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6B5E99D8" w14:textId="1DB3799C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703" w:history="1">
            <w:r w:rsidR="00C03FE0" w:rsidRPr="005D2CE8">
              <w:rPr>
                <w:rStyle w:val="ad"/>
                <w:noProof/>
              </w:rPr>
              <w:t>Раздел 8. Перечень выявленных бесхозяйных объектов централизованных систем водоснабжения (в случае их выявления) и перечень организаций, уполномоченных на их эксплуатацию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_Toc144071703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51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2740EA9B" w14:textId="475450A7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704" w:history="1">
            <w:r w:rsidR="00C03FE0" w:rsidRPr="005D2CE8">
              <w:rPr>
                <w:rStyle w:val="ad"/>
                <w:noProof/>
              </w:rPr>
              <w:t>Приложение 1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_Toc144071704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52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00750EF5" w14:textId="76D0847A" w:rsidR="00C03FE0" w:rsidRDefault="006D7BC6" w:rsidP="00C03FE0">
          <w:pPr>
            <w:pStyle w:val="22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44071705" w:history="1">
            <w:r w:rsidR="00C03FE0" w:rsidRPr="005D2CE8">
              <w:rPr>
                <w:rStyle w:val="ad"/>
                <w:noProof/>
              </w:rPr>
              <w:t>Приложение 2</w:t>
            </w:r>
            <w:r w:rsidR="00C03FE0">
              <w:rPr>
                <w:noProof/>
                <w:webHidden/>
              </w:rPr>
              <w:tab/>
            </w:r>
            <w:r w:rsidR="00C03FE0">
              <w:rPr>
                <w:noProof/>
                <w:webHidden/>
              </w:rPr>
              <w:fldChar w:fldCharType="begin"/>
            </w:r>
            <w:r w:rsidR="00C03FE0">
              <w:rPr>
                <w:noProof/>
                <w:webHidden/>
              </w:rPr>
              <w:instrText xml:space="preserve"> PAGEREF _Toc144071705 \h </w:instrText>
            </w:r>
            <w:r w:rsidR="00C03FE0">
              <w:rPr>
                <w:noProof/>
                <w:webHidden/>
              </w:rPr>
            </w:r>
            <w:r w:rsidR="00C03FE0">
              <w:rPr>
                <w:noProof/>
                <w:webHidden/>
              </w:rPr>
              <w:fldChar w:fldCharType="separate"/>
            </w:r>
            <w:r w:rsidR="00F50A4E">
              <w:rPr>
                <w:noProof/>
                <w:webHidden/>
              </w:rPr>
              <w:t>54</w:t>
            </w:r>
            <w:r w:rsidR="00C03FE0">
              <w:rPr>
                <w:noProof/>
                <w:webHidden/>
              </w:rPr>
              <w:fldChar w:fldCharType="end"/>
            </w:r>
          </w:hyperlink>
        </w:p>
        <w:p w14:paraId="645A6FE1" w14:textId="25CB8DE5" w:rsidR="003B39C9" w:rsidRDefault="003B39C9" w:rsidP="00687154">
          <w:pPr>
            <w:spacing w:line="240" w:lineRule="auto"/>
            <w:jc w:val="both"/>
          </w:pPr>
          <w:r w:rsidRPr="00687154">
            <w:rPr>
              <w:b/>
              <w:bCs/>
              <w:sz w:val="24"/>
              <w:szCs w:val="24"/>
            </w:rPr>
            <w:fldChar w:fldCharType="end"/>
          </w:r>
        </w:p>
      </w:sdtContent>
    </w:sdt>
    <w:p w14:paraId="2C133FA2" w14:textId="77777777" w:rsidR="009C4F88" w:rsidRDefault="009C4F88">
      <w:pPr>
        <w:pStyle w:val="2"/>
        <w:ind w:left="284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057E324" w14:textId="5EA99DB0" w:rsidR="00D811D4" w:rsidRPr="00687154" w:rsidRDefault="007A1E00" w:rsidP="00687154">
      <w:pPr>
        <w:pStyle w:val="2"/>
        <w:spacing w:line="360" w:lineRule="auto"/>
        <w:ind w:left="284"/>
      </w:pPr>
      <w:bookmarkStart w:id="15" w:name="_Toc144071693"/>
      <w:r w:rsidRPr="00687154">
        <w:lastRenderedPageBreak/>
        <w:t>Введение</w:t>
      </w:r>
      <w:bookmarkEnd w:id="15"/>
    </w:p>
    <w:p w14:paraId="657B6321" w14:textId="77777777" w:rsidR="0094659D" w:rsidRPr="00687154" w:rsidRDefault="0094659D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</w:p>
    <w:p w14:paraId="115B5846" w14:textId="4C6322DC" w:rsidR="00230AB3" w:rsidRPr="00687154" w:rsidRDefault="00230AB3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 xml:space="preserve">Разработка схемы водоснабжения выполнена в соответствии с требованиями Федерального закона от 07.12.2011 № 416-ФЗ «О водоснабжении и водоотведении». </w:t>
      </w:r>
    </w:p>
    <w:p w14:paraId="12C69B05" w14:textId="1B657236" w:rsidR="00230AB3" w:rsidRPr="00687154" w:rsidRDefault="00230AB3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Схема водоснабжения разрабатывается в целях удовлетворения спроса на холодную</w:t>
      </w:r>
      <w:r w:rsidR="009A6905">
        <w:rPr>
          <w:sz w:val="28"/>
          <w:szCs w:val="28"/>
        </w:rPr>
        <w:t xml:space="preserve"> и</w:t>
      </w:r>
      <w:r w:rsidRPr="00687154">
        <w:rPr>
          <w:sz w:val="28"/>
          <w:szCs w:val="28"/>
        </w:rPr>
        <w:t xml:space="preserve"> горячую воду, обеспечения надежного водоснабжения</w:t>
      </w:r>
      <w:r w:rsidR="009A6905">
        <w:rPr>
          <w:sz w:val="28"/>
          <w:szCs w:val="28"/>
        </w:rPr>
        <w:t xml:space="preserve"> </w:t>
      </w:r>
      <w:r w:rsidRPr="00687154">
        <w:rPr>
          <w:sz w:val="28"/>
          <w:szCs w:val="28"/>
        </w:rPr>
        <w:t xml:space="preserve">наиболее экономичным способом при минимальном воздействии на окружающую среду, а также экономического стимулирования развития системы водоснабжения и внедрения энергосберегающих технологий. </w:t>
      </w:r>
    </w:p>
    <w:p w14:paraId="74038B0A" w14:textId="1DDB37DE" w:rsidR="00230AB3" w:rsidRPr="00687154" w:rsidRDefault="00230AB3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Схема водоснабжения разработана на основе следующих принципов:</w:t>
      </w:r>
    </w:p>
    <w:p w14:paraId="4766712B" w14:textId="7DFB069A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обеспечение мероприятий, необходимых для осуществления горячего, питьевого, технического водоснабжения в соответствии с требованиями законодательства Российской Федерации;</w:t>
      </w:r>
    </w:p>
    <w:p w14:paraId="62AB1802" w14:textId="223942AD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обеспечение безопасности и надежности водоснабжения потребителей в соответствии с требованиями технических регламентов;</w:t>
      </w:r>
    </w:p>
    <w:p w14:paraId="711B3478" w14:textId="1CB082C3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обеспечение планов мероприятий по приведению качества воды в соответствие с установленными требованиями;</w:t>
      </w:r>
    </w:p>
    <w:p w14:paraId="49CB08C0" w14:textId="204F2B37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соблюдение баланса экономических интересов ресурсоснабжающих организаций и потребителей;</w:t>
      </w:r>
    </w:p>
    <w:p w14:paraId="5E792BE9" w14:textId="09BF9CBA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минимизации затрат на водоснабжение в расчете на каждого потребителя в долгосрочной перспективе;</w:t>
      </w:r>
    </w:p>
    <w:p w14:paraId="4DA21E2C" w14:textId="16EC2FB0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обеспечение не дискриминационных и стабильных условий осуществления предпринимательской деятельности в сфере водоснабжения;</w:t>
      </w:r>
    </w:p>
    <w:p w14:paraId="162CA857" w14:textId="376F1DB6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согласованности схем</w:t>
      </w:r>
      <w:r w:rsidR="009A6905">
        <w:rPr>
          <w:sz w:val="28"/>
          <w:szCs w:val="28"/>
        </w:rPr>
        <w:t>ы</w:t>
      </w:r>
      <w:r w:rsidRPr="00687154">
        <w:rPr>
          <w:sz w:val="28"/>
          <w:szCs w:val="28"/>
        </w:rPr>
        <w:t xml:space="preserve"> водоснабжения с иными программами развития сетей инженерно-технического обеспечения;</w:t>
      </w:r>
    </w:p>
    <w:p w14:paraId="7155DE1C" w14:textId="1D4524DA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 xml:space="preserve">обеспечение экономически обоснованной доходности текущей деятельности организаций, обеспечивающих водоснабжение и используемого при осуществлении регулируемых видов деятельности в сфере водоснабжения инвестированного капитала. </w:t>
      </w:r>
    </w:p>
    <w:p w14:paraId="7E490CF3" w14:textId="1DBD10C2" w:rsidR="00230AB3" w:rsidRPr="00687154" w:rsidRDefault="00230AB3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Техническая база для разработки схем</w:t>
      </w:r>
      <w:r w:rsidR="009A6905">
        <w:rPr>
          <w:sz w:val="28"/>
          <w:szCs w:val="28"/>
        </w:rPr>
        <w:t>ы</w:t>
      </w:r>
      <w:r w:rsidRPr="00687154">
        <w:rPr>
          <w:sz w:val="28"/>
          <w:szCs w:val="28"/>
        </w:rPr>
        <w:t xml:space="preserve"> водоснабжения:</w:t>
      </w:r>
    </w:p>
    <w:p w14:paraId="0A639308" w14:textId="749A42BC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lastRenderedPageBreak/>
        <w:t xml:space="preserve">генеральный план </w:t>
      </w:r>
      <w:proofErr w:type="spellStart"/>
      <w:r w:rsidR="009A6905">
        <w:rPr>
          <w:sz w:val="28"/>
          <w:szCs w:val="28"/>
        </w:rPr>
        <w:t>п.г.т</w:t>
      </w:r>
      <w:proofErr w:type="spellEnd"/>
      <w:r w:rsidR="009A6905">
        <w:rPr>
          <w:sz w:val="28"/>
          <w:szCs w:val="28"/>
        </w:rPr>
        <w:t>. Беринговский</w:t>
      </w:r>
      <w:r w:rsidRPr="00687154">
        <w:rPr>
          <w:sz w:val="28"/>
          <w:szCs w:val="28"/>
        </w:rPr>
        <w:t>;</w:t>
      </w:r>
    </w:p>
    <w:p w14:paraId="76D11C43" w14:textId="42FE5010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эксплуатационная документация (расчетные таблицы количества забираемой воды из источников, данные по потреблению холодной, горячей воды и т.п.);</w:t>
      </w:r>
    </w:p>
    <w:p w14:paraId="338788C9" w14:textId="36BD2F6E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данные технологического и коммерческого учета потребления холодной и горячей воды;</w:t>
      </w:r>
    </w:p>
    <w:p w14:paraId="2123421D" w14:textId="3F84174B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документы по хозяйственной и финансовой деятельности (действующие нормативы, тарифы и их составляющие, договора на поставку холодной и горячей воды, данные по потреблению холодной, горячей воды на собственные нужды, по потерям и т.д.);</w:t>
      </w:r>
    </w:p>
    <w:p w14:paraId="1DDD695B" w14:textId="497E7F0C" w:rsidR="00230AB3" w:rsidRPr="00687154" w:rsidRDefault="00230AB3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t>– статистическая отчетность организации о выработке и отпуске холодной, горячей воды в натуральном выражении.</w:t>
      </w:r>
    </w:p>
    <w:p w14:paraId="4C881DB2" w14:textId="15CF3D99" w:rsidR="00687154" w:rsidRDefault="00687154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5699118" w14:textId="77777777" w:rsidR="00371FFA" w:rsidRPr="00687154" w:rsidRDefault="00371FFA" w:rsidP="00687154">
      <w:pPr>
        <w:pStyle w:val="2"/>
        <w:spacing w:line="360" w:lineRule="auto"/>
        <w:ind w:left="284"/>
      </w:pPr>
      <w:bookmarkStart w:id="16" w:name="_Toc106030729"/>
      <w:bookmarkStart w:id="17" w:name="_Toc144071694"/>
      <w:r w:rsidRPr="00687154">
        <w:lastRenderedPageBreak/>
        <w:t>Термины и определения</w:t>
      </w:r>
      <w:bookmarkEnd w:id="16"/>
      <w:bookmarkEnd w:id="17"/>
    </w:p>
    <w:p w14:paraId="2DF006C2" w14:textId="77777777" w:rsidR="00371FFA" w:rsidRPr="00687154" w:rsidRDefault="00371FFA" w:rsidP="00687154">
      <w:pPr>
        <w:pStyle w:val="Default"/>
        <w:tabs>
          <w:tab w:val="left" w:pos="851"/>
        </w:tabs>
        <w:spacing w:line="360" w:lineRule="auto"/>
        <w:ind w:left="567"/>
        <w:jc w:val="both"/>
        <w:rPr>
          <w:sz w:val="28"/>
          <w:szCs w:val="28"/>
        </w:rPr>
      </w:pPr>
    </w:p>
    <w:p w14:paraId="6C400D6D" w14:textId="1990944B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Абонент</w:t>
      </w:r>
      <w:r w:rsidRPr="00687154">
        <w:rPr>
          <w:sz w:val="28"/>
          <w:szCs w:val="28"/>
        </w:rPr>
        <w:t xml:space="preserve"> − физическое либо юридическое лицо, заключившее или обязанное заключить договор горячего водоснабжения, холодного водоснабжения, единый договор холодного водоснабжения;</w:t>
      </w:r>
    </w:p>
    <w:p w14:paraId="47B6DE6D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Водоподготовка</w:t>
      </w:r>
      <w:r w:rsidRPr="00687154">
        <w:rPr>
          <w:sz w:val="28"/>
          <w:szCs w:val="28"/>
        </w:rPr>
        <w:t xml:space="preserve"> − обработка воды, обеспечивающая ее использование в качестве питьевой или технической воды;</w:t>
      </w:r>
    </w:p>
    <w:p w14:paraId="4D7FE41F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Водоснабжение</w:t>
      </w:r>
      <w:r w:rsidRPr="00687154">
        <w:rPr>
          <w:sz w:val="28"/>
          <w:szCs w:val="28"/>
        </w:rPr>
        <w:t xml:space="preserve"> − водоподготовка,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(холодное водоснабжение) или приготовление, транспортировка и подача горячей воды абонентам с использованием централизованных или нецентрализованных систем горячего водоснабжения (горячее водоснабжение);</w:t>
      </w:r>
    </w:p>
    <w:p w14:paraId="3E5F6203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Водопроводная сеть</w:t>
      </w:r>
      <w:r w:rsidRPr="00687154">
        <w:rPr>
          <w:sz w:val="28"/>
          <w:szCs w:val="28"/>
        </w:rPr>
        <w:t xml:space="preserve"> − комплекс технологически связанных между собой инженерных сооружений, предназначенных для транспортировки воды, за исключением инженерных сооружений, используемых также в целях теплоснабжения;</w:t>
      </w:r>
    </w:p>
    <w:p w14:paraId="6C3FE461" w14:textId="4F9C6518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Гарантирующая организация</w:t>
      </w:r>
      <w:r w:rsidRPr="00687154">
        <w:rPr>
          <w:sz w:val="28"/>
          <w:szCs w:val="28"/>
        </w:rPr>
        <w:t xml:space="preserve"> − организация, осуществляющая холодное водоснабжение, определенная решением органа местного самоуправления поселения, сельского округа, которая обязана заключить договор холодного водоснабжения, единый договор холодного водоснабжения с любым обратившимся к ней лицом, чьи объекты подключены (технологически присоединены) к централизованной системе холодного водоснабжения;</w:t>
      </w:r>
    </w:p>
    <w:p w14:paraId="6A294E87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Горячая вода</w:t>
      </w:r>
      <w:r w:rsidRPr="00687154">
        <w:rPr>
          <w:sz w:val="28"/>
          <w:szCs w:val="28"/>
        </w:rPr>
        <w:t xml:space="preserve"> − вода, приготовленная путем нагрева питьевой или технической воды с использованием тепловой энергии, а при необходимости также путем очистки, химической подготовки и других технологических операций, осуществляемых с водой;</w:t>
      </w:r>
    </w:p>
    <w:p w14:paraId="4DB68375" w14:textId="378312AB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Инвестиционная программа</w:t>
      </w:r>
      <w:r w:rsidRPr="00687154">
        <w:rPr>
          <w:sz w:val="28"/>
          <w:szCs w:val="28"/>
        </w:rPr>
        <w:t xml:space="preserve"> организации, осуществляющей горячее водоснабжение, холодное водоснабжение (далее также − инвестиционная программа), − программа мероприятий по строительству, реконструкции и </w:t>
      </w:r>
      <w:r w:rsidRPr="00687154">
        <w:rPr>
          <w:sz w:val="28"/>
          <w:szCs w:val="28"/>
        </w:rPr>
        <w:lastRenderedPageBreak/>
        <w:t>модернизации объектов централизованной системы горячего водоснабжения, холодного водоснабжения;</w:t>
      </w:r>
    </w:p>
    <w:p w14:paraId="79CCFE74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Качество и безопасность воды</w:t>
      </w:r>
      <w:r w:rsidRPr="00687154">
        <w:rPr>
          <w:sz w:val="28"/>
          <w:szCs w:val="28"/>
        </w:rPr>
        <w:t xml:space="preserve"> (далее − качество воды) − совокупность показателей, характеризующих физические, химические, бактериологические, органолептические и другие свойства воды, в том числе ее температуру;</w:t>
      </w:r>
    </w:p>
    <w:p w14:paraId="484AA499" w14:textId="63E4C3C1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Коммерческий учет воды</w:t>
      </w:r>
      <w:r w:rsidR="00FC3C4A">
        <w:rPr>
          <w:sz w:val="28"/>
          <w:szCs w:val="28"/>
          <w:u w:val="single"/>
        </w:rPr>
        <w:t xml:space="preserve"> </w:t>
      </w:r>
      <w:r w:rsidRPr="00687154">
        <w:rPr>
          <w:sz w:val="28"/>
          <w:szCs w:val="28"/>
        </w:rPr>
        <w:t>(далее также − коммерческий учет) − определение количества поданной (полученной) за определенный период воды с помощью средств измерений (далее − приборы учета) или расчетным способом;</w:t>
      </w:r>
    </w:p>
    <w:p w14:paraId="7299502E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Нецентрализованная система горячего водоснабжения</w:t>
      </w:r>
      <w:r w:rsidRPr="00687154">
        <w:rPr>
          <w:sz w:val="28"/>
          <w:szCs w:val="28"/>
        </w:rPr>
        <w:t xml:space="preserve"> − сооружения и устройства, в том числе индивидуальные тепловые пункты, с использованием которых приготовление горячей воды осуществляется абонентом самостоятельно;</w:t>
      </w:r>
    </w:p>
    <w:p w14:paraId="7EA5E34D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Нецентрализованная система холодного водоснабжения</w:t>
      </w:r>
      <w:r w:rsidRPr="00687154">
        <w:rPr>
          <w:sz w:val="28"/>
          <w:szCs w:val="28"/>
        </w:rPr>
        <w:t xml:space="preserve"> − сооружения и устройства,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лиц;</w:t>
      </w:r>
    </w:p>
    <w:p w14:paraId="3D0E0512" w14:textId="3ED8C006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 xml:space="preserve">Объект централизованной системы горячего водоснабжения, холодного водоснабжения </w:t>
      </w:r>
      <w:r w:rsidRPr="00687154">
        <w:rPr>
          <w:sz w:val="28"/>
          <w:szCs w:val="28"/>
        </w:rPr>
        <w:t>− инженерное сооружение, входящее в состав централизованной системы горячего водоснабжения (в том числе центральные тепловые пункты), холодного водоснабжения, непосредственно используемое для горячего водоснабжения, холодного водоснабжения;</w:t>
      </w:r>
    </w:p>
    <w:p w14:paraId="5DE5665E" w14:textId="4345A55B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Организация, осуществляющая холодное водоснабжение</w:t>
      </w:r>
      <w:r w:rsidR="00126B34">
        <w:rPr>
          <w:sz w:val="28"/>
          <w:szCs w:val="28"/>
          <w:u w:val="single"/>
        </w:rPr>
        <w:t xml:space="preserve"> </w:t>
      </w:r>
      <w:r w:rsidRPr="00687154">
        <w:rPr>
          <w:sz w:val="28"/>
          <w:szCs w:val="28"/>
          <w:u w:val="single"/>
        </w:rPr>
        <w:t>(организация водопроводно-канализационного хозяйства)</w:t>
      </w:r>
      <w:r w:rsidRPr="00687154">
        <w:rPr>
          <w:sz w:val="28"/>
          <w:szCs w:val="28"/>
        </w:rPr>
        <w:t xml:space="preserve"> − юридическое лицо, осуществляющее эксплуатацию централизованных систем</w:t>
      </w:r>
      <w:r w:rsidRPr="00687154">
        <w:rPr>
          <w:rFonts w:eastAsia="Times New Roman"/>
          <w:sz w:val="28"/>
          <w:szCs w:val="28"/>
        </w:rPr>
        <w:t xml:space="preserve"> </w:t>
      </w:r>
      <w:r w:rsidRPr="00687154">
        <w:rPr>
          <w:sz w:val="28"/>
          <w:szCs w:val="28"/>
        </w:rPr>
        <w:t>холодного водоснабжения, отдельных объектов таких систем;</w:t>
      </w:r>
    </w:p>
    <w:p w14:paraId="44951464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Организация, осуществляющая горячее водоснабжение</w:t>
      </w:r>
      <w:r w:rsidRPr="00687154">
        <w:rPr>
          <w:sz w:val="28"/>
          <w:szCs w:val="28"/>
        </w:rPr>
        <w:t xml:space="preserve"> − юридическое лицо, осуществляющее эксплуатацию централизованной системы горячего водоснабжения, отдельных объектов такой системы;</w:t>
      </w:r>
    </w:p>
    <w:p w14:paraId="263C1DEA" w14:textId="540467A6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Орган регулирования тарифов в сфере водоснабжения</w:t>
      </w:r>
      <w:r w:rsidR="00FC3C4A">
        <w:rPr>
          <w:sz w:val="28"/>
          <w:szCs w:val="28"/>
          <w:u w:val="single"/>
        </w:rPr>
        <w:t xml:space="preserve"> </w:t>
      </w:r>
      <w:r w:rsidRPr="00687154">
        <w:rPr>
          <w:sz w:val="28"/>
          <w:szCs w:val="28"/>
        </w:rPr>
        <w:t xml:space="preserve">(далее − орган регулирования тарифов) − уполномоченный орган исполнительной власти субъекта Российской Федерации в области государственного регулирования тарифов либо в </w:t>
      </w:r>
      <w:r w:rsidRPr="00687154">
        <w:rPr>
          <w:sz w:val="28"/>
          <w:szCs w:val="28"/>
        </w:rPr>
        <w:lastRenderedPageBreak/>
        <w:t>случае передачи соответствующих полномочий законом субъекта Российской Федерации орган местного самоуправления поселения или сельского округа, осуществляющий регулирование тарифов в сфере водоснабжения;</w:t>
      </w:r>
    </w:p>
    <w:p w14:paraId="6B546ED3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Питьевая вода</w:t>
      </w:r>
      <w:r w:rsidRPr="00687154">
        <w:rPr>
          <w:sz w:val="28"/>
          <w:szCs w:val="28"/>
        </w:rPr>
        <w:t xml:space="preserve"> − вода, за исключением бутилированной питьевой воды, предназначенная для питья, приготовления пищи и других хозяйственно-бытовых нужд населения, а также для производства пищевой продукции;</w:t>
      </w:r>
    </w:p>
    <w:p w14:paraId="212C862C" w14:textId="21F12D78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Предельные индексы изменения тарифов в сфере водоснабжения</w:t>
      </w:r>
      <w:r w:rsidRPr="00687154">
        <w:rPr>
          <w:sz w:val="28"/>
          <w:szCs w:val="28"/>
        </w:rPr>
        <w:t xml:space="preserve"> (далее − предельные индексы) − индексы максимально и (или) минимально возможного изменения действующих тарифов на питьевую воду, устанавливаемые в среднем по субъектам Российской Федерации на год, если иное не установлено другими федеральными законами или решением Правительства Российской Федераци</w:t>
      </w:r>
      <w:r w:rsidR="00A61288">
        <w:rPr>
          <w:sz w:val="28"/>
          <w:szCs w:val="28"/>
        </w:rPr>
        <w:t>и, и выраженные в процентах</w:t>
      </w:r>
      <w:r w:rsidRPr="00687154">
        <w:rPr>
          <w:sz w:val="28"/>
          <w:szCs w:val="28"/>
        </w:rPr>
        <w:t>;</w:t>
      </w:r>
    </w:p>
    <w:p w14:paraId="442400A7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Приготовление горячей воды</w:t>
      </w:r>
      <w:r w:rsidRPr="00687154">
        <w:rPr>
          <w:sz w:val="28"/>
          <w:szCs w:val="28"/>
        </w:rPr>
        <w:t xml:space="preserve"> − нагрев воды, а также при необходимости очистка, химическая подготовка и другие технологические процессы, осуществляемые с водой;</w:t>
      </w:r>
    </w:p>
    <w:p w14:paraId="3439E920" w14:textId="15443260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 xml:space="preserve">Производственная программа организации, осуществляющей горячее водоснабжение, холодное водоснабжение </w:t>
      </w:r>
      <w:r w:rsidRPr="00687154">
        <w:rPr>
          <w:sz w:val="28"/>
          <w:szCs w:val="28"/>
        </w:rPr>
        <w:t>(далее − производственная программа), − программа текущей (операционной) деятельности такой организации по осуществлению горячего водоснабжения, холодного водоснабжения, регулируемых видов деятельности в сфере водоснабжения;</w:t>
      </w:r>
    </w:p>
    <w:p w14:paraId="31223575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Техническая вода</w:t>
      </w:r>
      <w:r w:rsidRPr="00687154">
        <w:rPr>
          <w:sz w:val="28"/>
          <w:szCs w:val="28"/>
        </w:rPr>
        <w:t xml:space="preserve"> − вода, подаваемая с использованием централизованной или нецентрализованной системы водоснабжения, не предназначенная для питья, приготовления пищи и других хозяйственно-бытовых нужд населения или для производства пищевой продукции;</w:t>
      </w:r>
    </w:p>
    <w:p w14:paraId="0869A645" w14:textId="4D5C6E56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 xml:space="preserve">Техническое обследование централизованных систем горячего водоснабжения, холодного водоснабжения </w:t>
      </w:r>
      <w:r w:rsidRPr="00687154">
        <w:rPr>
          <w:sz w:val="28"/>
          <w:szCs w:val="28"/>
        </w:rPr>
        <w:t>− оценка технических характеристик объектов централизованных систем горячего водоснабжения, холодного водоснабжения;</w:t>
      </w:r>
    </w:p>
    <w:p w14:paraId="581C5399" w14:textId="528679B5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 xml:space="preserve">Транспортировка воды </w:t>
      </w:r>
      <w:r w:rsidRPr="00687154">
        <w:rPr>
          <w:sz w:val="28"/>
          <w:szCs w:val="28"/>
        </w:rPr>
        <w:t>− перемещение воды, осуществляемое с использованием водопроводных сетей;</w:t>
      </w:r>
    </w:p>
    <w:p w14:paraId="51BFE6B4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lastRenderedPageBreak/>
        <w:t>Централизованная система горячего водоснабжения</w:t>
      </w:r>
      <w:r w:rsidRPr="00687154">
        <w:rPr>
          <w:sz w:val="28"/>
          <w:szCs w:val="28"/>
        </w:rPr>
        <w:t xml:space="preserve"> − комплекс технологически связанных между собой инженерных сооружений, предназначенных для горячего водоснабжения путем отбора горячей воды из тепловой сети (далее - открытая система теплоснабжения (горячего водоснабжения) или из сетей горячего водоснабжения либо путем нагрева воды без отбора горячей воды из тепловой сети с использованием центрального теплового пункта (далее − закрытая система горячего водоснабжения);</w:t>
      </w:r>
    </w:p>
    <w:p w14:paraId="58CBE0EE" w14:textId="77777777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  <w:u w:val="single"/>
        </w:rPr>
        <w:t>Централизованная система холодного водоснабжения</w:t>
      </w:r>
      <w:r w:rsidRPr="00687154">
        <w:rPr>
          <w:sz w:val="28"/>
          <w:szCs w:val="28"/>
        </w:rPr>
        <w:t xml:space="preserve"> − комплекс технологически связанных между собой инженерных сооружений, предназначенных для водоподготовки, транспортировки и подачи питьевой и (или) технической воды абонентам.</w:t>
      </w:r>
    </w:p>
    <w:p w14:paraId="266F1155" w14:textId="020BC0E3" w:rsidR="00371FFA" w:rsidRPr="00687154" w:rsidRDefault="00371FFA" w:rsidP="00687154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687154">
        <w:rPr>
          <w:sz w:val="28"/>
          <w:szCs w:val="28"/>
        </w:rPr>
        <w:br w:type="page"/>
      </w:r>
    </w:p>
    <w:p w14:paraId="33F10123" w14:textId="1B329CA3" w:rsidR="00BC63A1" w:rsidRPr="00687154" w:rsidRDefault="00BC63A1" w:rsidP="00687154">
      <w:pPr>
        <w:pStyle w:val="2"/>
        <w:spacing w:line="360" w:lineRule="auto"/>
        <w:ind w:left="284"/>
        <w:rPr>
          <w:szCs w:val="24"/>
        </w:rPr>
      </w:pPr>
      <w:bookmarkStart w:id="18" w:name="_Toc144071695"/>
      <w:r w:rsidRPr="00687154">
        <w:rPr>
          <w:szCs w:val="24"/>
        </w:rPr>
        <w:lastRenderedPageBreak/>
        <w:t>Общие сведения</w:t>
      </w:r>
      <w:bookmarkEnd w:id="18"/>
    </w:p>
    <w:p w14:paraId="082401D2" w14:textId="77777777" w:rsidR="00013B74" w:rsidRDefault="00013B74" w:rsidP="00687154">
      <w:pPr>
        <w:pStyle w:val="Default"/>
        <w:spacing w:line="360" w:lineRule="auto"/>
        <w:ind w:firstLine="567"/>
        <w:jc w:val="both"/>
        <w:rPr>
          <w:sz w:val="28"/>
        </w:rPr>
      </w:pPr>
    </w:p>
    <w:p w14:paraId="48580F0A" w14:textId="77777777" w:rsidR="00FC3C4A" w:rsidRPr="00FC3C4A" w:rsidRDefault="00FC3C4A" w:rsidP="00C03FE0">
      <w:pPr>
        <w:widowControl w:val="0"/>
        <w:autoSpaceDE w:val="0"/>
        <w:autoSpaceDN w:val="0"/>
        <w:spacing w:after="0" w:line="3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b/>
          <w:sz w:val="28"/>
          <w:szCs w:val="28"/>
        </w:rPr>
        <w:t>Бе</w:t>
      </w:r>
      <w:r w:rsidRPr="00FC3C4A">
        <w:rPr>
          <w:rFonts w:ascii="Times New Roman" w:eastAsia="Times New Roman" w:hAnsi="Times New Roman" w:cs="Times New Roman"/>
          <w:b/>
          <w:position w:val="-4"/>
          <w:sz w:val="28"/>
          <w:szCs w:val="28"/>
        </w:rPr>
        <w:t>́</w:t>
      </w:r>
      <w:proofErr w:type="spellStart"/>
      <w:r w:rsidRPr="00FC3C4A">
        <w:rPr>
          <w:rFonts w:ascii="Times New Roman" w:eastAsia="Times New Roman" w:hAnsi="Times New Roman" w:cs="Times New Roman"/>
          <w:b/>
          <w:sz w:val="28"/>
          <w:szCs w:val="28"/>
        </w:rPr>
        <w:t>ринговский</w:t>
      </w:r>
      <w:proofErr w:type="spellEnd"/>
      <w:r w:rsidRPr="00FC3C4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— посёлок городского типа, входит в состав Анадырского района Чукотского автономного округа Российской Федерации, занимает площадь 580 га, расположен на горе в 10 км от бухты Угольной Анадырского залива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Берингова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моря.</w:t>
      </w:r>
    </w:p>
    <w:p w14:paraId="7545D1B7" w14:textId="77777777" w:rsidR="00FC3C4A" w:rsidRPr="00FC3C4A" w:rsidRDefault="00FC3C4A" w:rsidP="00C03FE0">
      <w:pPr>
        <w:widowControl w:val="0"/>
        <w:autoSpaceDE w:val="0"/>
        <w:autoSpaceDN w:val="0"/>
        <w:spacing w:before="22"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Местность вокруг посёлка по-керекски — </w:t>
      </w:r>
      <w:proofErr w:type="spellStart"/>
      <w:r w:rsidRPr="00FC3C4A">
        <w:rPr>
          <w:rFonts w:ascii="Times New Roman" w:eastAsia="Times New Roman" w:hAnsi="Times New Roman" w:cs="Times New Roman"/>
          <w:sz w:val="28"/>
          <w:szCs w:val="28"/>
        </w:rPr>
        <w:t>Гачгатагын</w:t>
      </w:r>
      <w:proofErr w:type="spellEnd"/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 w:rsidRPr="00FC3C4A">
        <w:rPr>
          <w:rFonts w:ascii="Times New Roman" w:eastAsia="Times New Roman" w:hAnsi="Times New Roman" w:cs="Times New Roman"/>
          <w:sz w:val="28"/>
          <w:szCs w:val="28"/>
        </w:rPr>
        <w:t>Хачхатаин</w:t>
      </w:r>
      <w:proofErr w:type="spellEnd"/>
      <w:r w:rsidRPr="00FC3C4A">
        <w:rPr>
          <w:rFonts w:ascii="Times New Roman" w:eastAsia="Times New Roman" w:hAnsi="Times New Roman" w:cs="Times New Roman"/>
          <w:sz w:val="28"/>
          <w:szCs w:val="28"/>
        </w:rPr>
        <w:t>), что в переводе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означает «место, где кончаются птичьи базары». Это связано с тем, что на двух скалистых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входных мысах бухты (Барыкова и Отвесном) были расположены крупные птичьи базары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бакланов и чаек, а сразу за мысами, в глубине бухты, начиналась низменность, где этих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птиц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уже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совсем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не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было.</w:t>
      </w:r>
    </w:p>
    <w:p w14:paraId="128B4694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Современное название Беринговский, по одной из версий, получил по месту расположения на побережье. В Большой советской энциклопедии указано, что посёлок назван в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честь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В.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Беринга.</w:t>
      </w:r>
    </w:p>
    <w:p w14:paraId="041F613A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В 1826 году</w:t>
      </w:r>
      <w:r w:rsidRPr="00FC3C4A">
        <w:rPr>
          <w:rFonts w:ascii="Times New Roman" w:eastAsia="Times New Roman" w:hAnsi="Times New Roman" w:cs="Times New Roman"/>
          <w:spacing w:val="6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 бухту Угольную вошел русский шлюп «Сенявин» под командованием Фёдора Петровича Литке с целью описания и изучения берегов Берингова моря. В 1886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году здесь высадилась экспедиция под руководством капитана А. А. Остолопова на клипере «Крейсер», в бухте были обнаружены мощные пласты угля. Это топливо впоследствии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использовали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суда,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заходящие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бухту,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которую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поэтому</w:t>
      </w:r>
      <w:r w:rsidRPr="00FC3C4A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назвали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Угольной.</w:t>
      </w:r>
    </w:p>
    <w:p w14:paraId="42E1B028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Геологические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исследования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для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промышленного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освоения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этого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месторождения</w:t>
      </w:r>
      <w:r w:rsidRPr="00FC3C4A">
        <w:rPr>
          <w:rFonts w:ascii="Times New Roman" w:eastAsia="Times New Roman" w:hAnsi="Times New Roman" w:cs="Times New Roman"/>
          <w:spacing w:val="-6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начались в 1933—1934 гг. Всесоюзным Арктическим институтом, потом геологоразведочной</w:t>
      </w:r>
      <w:r w:rsidRPr="00FC3C4A"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экспедицией</w:t>
      </w:r>
      <w:r w:rsidRPr="00FC3C4A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Главного</w:t>
      </w:r>
      <w:r w:rsidRPr="00FC3C4A"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управления</w:t>
      </w:r>
      <w:r w:rsidRPr="00FC3C4A"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Северного</w:t>
      </w:r>
      <w:r w:rsidRPr="00FC3C4A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морского</w:t>
      </w:r>
      <w:r w:rsidRPr="00FC3C4A"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пути.</w:t>
      </w:r>
      <w:r w:rsidRPr="00FC3C4A"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46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марте</w:t>
      </w:r>
      <w:r w:rsidRPr="00FC3C4A"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1941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года</w:t>
      </w:r>
      <w:r w:rsidRPr="00FC3C4A">
        <w:rPr>
          <w:rFonts w:ascii="Times New Roman" w:eastAsia="Times New Roman" w:hAnsi="Times New Roman" w:cs="Times New Roman"/>
          <w:spacing w:val="44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здесь</w:t>
      </w:r>
      <w:r w:rsidRPr="00FC3C4A">
        <w:rPr>
          <w:rFonts w:ascii="Times New Roman" w:eastAsia="Times New Roman" w:hAnsi="Times New Roman" w:cs="Times New Roman"/>
          <w:spacing w:val="-6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был основан рудник «</w:t>
      </w:r>
      <w:proofErr w:type="spellStart"/>
      <w:r w:rsidRPr="00FC3C4A">
        <w:rPr>
          <w:rFonts w:ascii="Times New Roman" w:eastAsia="Times New Roman" w:hAnsi="Times New Roman" w:cs="Times New Roman"/>
          <w:sz w:val="28"/>
          <w:szCs w:val="28"/>
        </w:rPr>
        <w:t>Бухтуголь</w:t>
      </w:r>
      <w:proofErr w:type="spellEnd"/>
      <w:r w:rsidRPr="00FC3C4A">
        <w:rPr>
          <w:rFonts w:ascii="Times New Roman" w:eastAsia="Times New Roman" w:hAnsi="Times New Roman" w:cs="Times New Roman"/>
          <w:sz w:val="28"/>
          <w:szCs w:val="28"/>
        </w:rPr>
        <w:t>», который в 1966 году стал шахтой «Беринговской». В августе 1941 года сюда из Владивостока на двух пароходах прибыли первые поселенцы —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176 человек, в основном шахтёры и строители. На берегу бухты были построены лёгкие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засыпные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бараки.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1946 году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был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образован посёлок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Угольный.</w:t>
      </w:r>
    </w:p>
    <w:p w14:paraId="672FD050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апреле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1957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года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6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составе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Чукотского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национального</w:t>
      </w:r>
      <w:r w:rsidRPr="00FC3C4A">
        <w:rPr>
          <w:rFonts w:ascii="Times New Roman" w:eastAsia="Times New Roman" w:hAnsi="Times New Roman" w:cs="Times New Roman"/>
          <w:spacing w:val="6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округа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был</w:t>
      </w:r>
      <w:r w:rsidRPr="00FC3C4A">
        <w:rPr>
          <w:rFonts w:ascii="Times New Roman" w:eastAsia="Times New Roman" w:hAnsi="Times New Roman" w:cs="Times New Roman"/>
          <w:spacing w:val="59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вновь</w:t>
      </w:r>
      <w:r w:rsidRPr="00FC3C4A"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образован Беринговский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район с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административным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центром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посёлке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Угольный,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который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находился на побережье бухты. В 1957 году Угольный был переименован в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lastRenderedPageBreak/>
        <w:t>Беринговский,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том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же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году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здесь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открылась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школа.</w:t>
      </w:r>
    </w:p>
    <w:p w14:paraId="3057687A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В 1975 году районный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центр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был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перенесен</w:t>
      </w:r>
      <w:r w:rsidRPr="00FC3C4A">
        <w:rPr>
          <w:rFonts w:ascii="Times New Roman" w:eastAsia="Times New Roman" w:hAnsi="Times New Roman" w:cs="Times New Roman"/>
          <w:spacing w:val="6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6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поселок</w:t>
      </w:r>
      <w:r w:rsidRPr="00FC3C4A">
        <w:rPr>
          <w:rFonts w:ascii="Times New Roman" w:eastAsia="Times New Roman" w:hAnsi="Times New Roman" w:cs="Times New Roman"/>
          <w:spacing w:val="6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Нагорный,</w:t>
      </w:r>
      <w:r w:rsidRPr="00FC3C4A">
        <w:rPr>
          <w:rFonts w:ascii="Times New Roman" w:eastAsia="Times New Roman" w:hAnsi="Times New Roman" w:cs="Times New Roman"/>
          <w:spacing w:val="65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находящийся в</w:t>
      </w:r>
      <w:r w:rsidRPr="00FC3C4A">
        <w:rPr>
          <w:rFonts w:ascii="Times New Roman" w:eastAsia="Times New Roman" w:hAnsi="Times New Roman" w:cs="Times New Roman"/>
          <w:spacing w:val="-6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10 км севернее бухты. С 2002 посёлок Нагорный переименовывается в Беринговский, а в</w:t>
      </w:r>
      <w:r w:rsidRPr="00FC3C4A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непосредственной близости к бухте теперь населенного пункта нет, работает лишь морской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порт,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жители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переселены</w:t>
      </w:r>
      <w:r w:rsidRPr="00FC3C4A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FC3C4A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>посёлок на горе.</w:t>
      </w:r>
    </w:p>
    <w:p w14:paraId="244FDAE0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Согласно Закону Чукотского автономного округа от 24.11.2008 № 148-ОЗ «О статусе, границах и административных центрах муниципальных образований на территории Анадырского муниципального района Чукотского автономного округа» населенный пункт Беринговский наделен статусом городского поселения, входящего в состав Анадырского муниципального района. Административный центр городского поселения Беринговский - </w:t>
      </w:r>
      <w:proofErr w:type="spellStart"/>
      <w:r w:rsidRPr="00FC3C4A">
        <w:rPr>
          <w:rFonts w:ascii="Times New Roman" w:eastAsia="Times New Roman" w:hAnsi="Times New Roman" w:cs="Times New Roman"/>
          <w:sz w:val="28"/>
          <w:szCs w:val="28"/>
        </w:rPr>
        <w:t>п.г.т</w:t>
      </w:r>
      <w:proofErr w:type="spellEnd"/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. Беринговский. </w:t>
      </w:r>
    </w:p>
    <w:p w14:paraId="268C92F3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Беринговский застроен в основном пятиэтажными домами. Имеются участковая больница, аптека, средняя школа, детский сад, две библиотеки, школа искусств, почта, узел связи, гостиница.</w:t>
      </w:r>
    </w:p>
    <w:p w14:paraId="79EE4A5E" w14:textId="77777777" w:rsidR="00FC3C4A" w:rsidRPr="00FC3C4A" w:rsidRDefault="00FC3C4A" w:rsidP="00FC3C4A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Численность населения </w:t>
      </w:r>
      <w:proofErr w:type="spellStart"/>
      <w:r w:rsidRPr="00FC3C4A">
        <w:rPr>
          <w:rFonts w:ascii="Times New Roman" w:eastAsia="Times New Roman" w:hAnsi="Times New Roman" w:cs="Times New Roman"/>
          <w:sz w:val="28"/>
          <w:szCs w:val="28"/>
        </w:rPr>
        <w:t>п.г.т</w:t>
      </w:r>
      <w:proofErr w:type="spellEnd"/>
      <w:r w:rsidRPr="00FC3C4A">
        <w:rPr>
          <w:rFonts w:ascii="Times New Roman" w:eastAsia="Times New Roman" w:hAnsi="Times New Roman" w:cs="Times New Roman"/>
          <w:sz w:val="28"/>
          <w:szCs w:val="28"/>
        </w:rPr>
        <w:t>. Беринговский по состоянию на 01.01.2022 составляет 801 человек (по данным Росстат).</w:t>
      </w:r>
    </w:p>
    <w:p w14:paraId="45A7ED09" w14:textId="77777777" w:rsidR="00FC3C4A" w:rsidRPr="00FC3C4A" w:rsidRDefault="00FC3C4A" w:rsidP="00C03FE0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3C4A">
        <w:rPr>
          <w:rFonts w:ascii="Times New Roman" w:eastAsia="Times New Roman" w:hAnsi="Times New Roman" w:cs="Times New Roman"/>
          <w:sz w:val="28"/>
          <w:szCs w:val="28"/>
        </w:rPr>
        <w:t>Климат субарктический, морской, суровый</w:t>
      </w:r>
      <w:r w:rsidRPr="00FC3C4A">
        <w:rPr>
          <w:rFonts w:ascii="Times New Roman" w:eastAsia="Times New Roman" w:hAnsi="Times New Roman" w:cs="Times New Roman"/>
        </w:rPr>
        <w:t xml:space="preserve"> </w:t>
      </w:r>
      <w:r w:rsidRPr="00FC3C4A">
        <w:rPr>
          <w:rFonts w:ascii="Times New Roman" w:eastAsia="Times New Roman" w:hAnsi="Times New Roman" w:cs="Times New Roman"/>
          <w:sz w:val="28"/>
          <w:szCs w:val="28"/>
        </w:rPr>
        <w:t xml:space="preserve">характеризуется резкими климатическими контрастами, обусловленными взаимодействием циклонов алеутской депрессии и азиатского антициклона. Среднегодовая температура для этой области составляет -11…-12°С. Амплитуда колебания среднемесячных температур -22…23°С. Переход среднесуточных температур воздуха в отрицательный диапазон происходит во второй декаде сентября. Наиболее низкие температуры наблюдаются в январе (-30…-36°С). Положительные среднесуточные температуры воздуха отмечаются с первой декады июня. В самом теплом месяце (июль) среднемесячная температура составляет 13-14°С. Теплый период очень короткий. </w:t>
      </w:r>
    </w:p>
    <w:p w14:paraId="050B72F5" w14:textId="37221269" w:rsidR="00230AB3" w:rsidRPr="00687154" w:rsidRDefault="00230AB3" w:rsidP="00687154">
      <w:pPr>
        <w:pStyle w:val="Default"/>
        <w:spacing w:line="360" w:lineRule="auto"/>
        <w:ind w:firstLine="567"/>
        <w:jc w:val="both"/>
        <w:rPr>
          <w:sz w:val="28"/>
        </w:rPr>
      </w:pPr>
      <w:r w:rsidRPr="00687154">
        <w:rPr>
          <w:sz w:val="28"/>
        </w:rPr>
        <w:t xml:space="preserve">Схема водоснабжения </w:t>
      </w:r>
      <w:proofErr w:type="spellStart"/>
      <w:r w:rsidR="00FC3C4A" w:rsidRPr="00FC3C4A">
        <w:rPr>
          <w:rFonts w:eastAsia="Times New Roman"/>
          <w:sz w:val="28"/>
          <w:szCs w:val="28"/>
        </w:rPr>
        <w:t>п.г.т</w:t>
      </w:r>
      <w:proofErr w:type="spellEnd"/>
      <w:r w:rsidR="00FC3C4A" w:rsidRPr="00FC3C4A">
        <w:rPr>
          <w:rFonts w:eastAsia="Times New Roman"/>
          <w:sz w:val="28"/>
          <w:szCs w:val="28"/>
        </w:rPr>
        <w:t>. Беринговский</w:t>
      </w:r>
      <w:r w:rsidR="00FC3C4A" w:rsidRPr="00687154">
        <w:rPr>
          <w:sz w:val="28"/>
        </w:rPr>
        <w:t xml:space="preserve"> </w:t>
      </w:r>
      <w:r w:rsidRPr="00687154">
        <w:rPr>
          <w:sz w:val="28"/>
        </w:rPr>
        <w:t>разработана с учетом требований:</w:t>
      </w:r>
    </w:p>
    <w:p w14:paraId="2EFC2274" w14:textId="62E733BA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687154">
        <w:rPr>
          <w:sz w:val="28"/>
        </w:rPr>
        <w:t>Водного кодекса Российской Федерации;</w:t>
      </w:r>
    </w:p>
    <w:p w14:paraId="3F7AEE40" w14:textId="32BE1540" w:rsidR="00230AB3" w:rsidRPr="00687154" w:rsidRDefault="00230AB3" w:rsidP="00687154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687154">
        <w:rPr>
          <w:sz w:val="28"/>
        </w:rPr>
        <w:t>Федерального закона от 07.12.2011 № 416-ФЗ «О водоснабжении и водоотведении»;</w:t>
      </w:r>
    </w:p>
    <w:p w14:paraId="446CA493" w14:textId="0E753D25" w:rsidR="009C36E3" w:rsidRPr="009C36E3" w:rsidRDefault="00230AB3" w:rsidP="009C36E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687154">
        <w:rPr>
          <w:sz w:val="28"/>
        </w:rPr>
        <w:lastRenderedPageBreak/>
        <w:t xml:space="preserve">положений </w:t>
      </w:r>
      <w:r w:rsidR="009C36E3" w:rsidRPr="009C36E3">
        <w:rPr>
          <w:sz w:val="28"/>
        </w:rPr>
        <w:fldChar w:fldCharType="begin"/>
      </w:r>
      <w:r w:rsidR="009C36E3" w:rsidRPr="009C36E3">
        <w:rPr>
          <w:sz w:val="28"/>
        </w:rPr>
        <w:instrText xml:space="preserve"> HYPERLINK "http://ivo.garant.ru/" \l "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" </w:instrText>
      </w:r>
      <w:r w:rsidR="009C36E3" w:rsidRPr="009C36E3">
        <w:rPr>
          <w:sz w:val="28"/>
        </w:rPr>
        <w:fldChar w:fldCharType="separate"/>
      </w:r>
      <w:r w:rsidR="009C36E3" w:rsidRPr="009C36E3">
        <w:rPr>
          <w:sz w:val="28"/>
        </w:rPr>
        <w:t xml:space="preserve">СП 31.13330.2021 </w:t>
      </w:r>
      <w:r w:rsidR="007D2EA2">
        <w:rPr>
          <w:sz w:val="28"/>
        </w:rPr>
        <w:t>«</w:t>
      </w:r>
      <w:r w:rsidR="009C36E3" w:rsidRPr="009C36E3">
        <w:rPr>
          <w:sz w:val="28"/>
        </w:rPr>
        <w:t>СНиП 2.04.02-84*</w:t>
      </w:r>
      <w:r w:rsidR="009C36E3">
        <w:rPr>
          <w:sz w:val="28"/>
        </w:rPr>
        <w:t xml:space="preserve"> </w:t>
      </w:r>
      <w:r w:rsidR="009C36E3" w:rsidRPr="009C36E3">
        <w:rPr>
          <w:sz w:val="28"/>
        </w:rPr>
        <w:t>Водоснабжение.</w:t>
      </w:r>
      <w:r w:rsidR="009C36E3">
        <w:rPr>
          <w:sz w:val="28"/>
        </w:rPr>
        <w:t xml:space="preserve"> </w:t>
      </w:r>
      <w:r w:rsidR="009C36E3" w:rsidRPr="009C36E3">
        <w:rPr>
          <w:sz w:val="28"/>
        </w:rPr>
        <w:t>Наружные</w:t>
      </w:r>
      <w:r w:rsidR="009C36E3">
        <w:rPr>
          <w:sz w:val="28"/>
        </w:rPr>
        <w:t xml:space="preserve"> </w:t>
      </w:r>
      <w:r w:rsidR="009C36E3" w:rsidRPr="009C36E3">
        <w:rPr>
          <w:sz w:val="28"/>
        </w:rPr>
        <w:t>сети</w:t>
      </w:r>
      <w:r w:rsidR="009C36E3">
        <w:rPr>
          <w:sz w:val="28"/>
        </w:rPr>
        <w:t xml:space="preserve"> </w:t>
      </w:r>
      <w:r w:rsidR="009C36E3" w:rsidRPr="009C36E3">
        <w:rPr>
          <w:sz w:val="28"/>
        </w:rPr>
        <w:t>и</w:t>
      </w:r>
      <w:r w:rsidR="009C36E3">
        <w:rPr>
          <w:sz w:val="28"/>
        </w:rPr>
        <w:t xml:space="preserve"> </w:t>
      </w:r>
      <w:r w:rsidR="009C36E3" w:rsidRPr="009C36E3">
        <w:rPr>
          <w:sz w:val="28"/>
        </w:rPr>
        <w:t>сооружения</w:t>
      </w:r>
      <w:r w:rsidR="007D2EA2">
        <w:rPr>
          <w:sz w:val="28"/>
        </w:rPr>
        <w:t>»</w:t>
      </w:r>
      <w:r w:rsidR="009C36E3" w:rsidRPr="009C36E3">
        <w:rPr>
          <w:sz w:val="28"/>
        </w:rPr>
        <w:t xml:space="preserve"> (утв</w:t>
      </w:r>
      <w:r w:rsidR="007D2EA2">
        <w:rPr>
          <w:sz w:val="28"/>
        </w:rPr>
        <w:t>ержденного</w:t>
      </w:r>
      <w:r w:rsidR="009C36E3" w:rsidRPr="009C36E3">
        <w:rPr>
          <w:sz w:val="28"/>
        </w:rPr>
        <w:t xml:space="preserve"> приказом Министерства строительства и жилищно-коммунального хозяйства Р</w:t>
      </w:r>
      <w:r w:rsidR="007D2EA2">
        <w:rPr>
          <w:sz w:val="28"/>
        </w:rPr>
        <w:t xml:space="preserve">оссийской </w:t>
      </w:r>
      <w:r w:rsidR="009C36E3" w:rsidRPr="009C36E3">
        <w:rPr>
          <w:sz w:val="28"/>
        </w:rPr>
        <w:t>Ф</w:t>
      </w:r>
      <w:r w:rsidR="007D2EA2">
        <w:rPr>
          <w:sz w:val="28"/>
        </w:rPr>
        <w:t>едерации</w:t>
      </w:r>
      <w:r w:rsidR="009C36E3" w:rsidRPr="009C36E3">
        <w:rPr>
          <w:sz w:val="28"/>
        </w:rPr>
        <w:t xml:space="preserve"> от 27 декабря 2021 </w:t>
      </w:r>
      <w:r w:rsidR="007D2EA2">
        <w:rPr>
          <w:sz w:val="28"/>
        </w:rPr>
        <w:t>года</w:t>
      </w:r>
      <w:r w:rsidR="009C36E3" w:rsidRPr="009C36E3">
        <w:rPr>
          <w:sz w:val="28"/>
        </w:rPr>
        <w:t xml:space="preserve"> </w:t>
      </w:r>
      <w:r w:rsidR="007D2EA2">
        <w:rPr>
          <w:sz w:val="28"/>
        </w:rPr>
        <w:t>№</w:t>
      </w:r>
      <w:r w:rsidR="009C36E3" w:rsidRPr="009C36E3">
        <w:rPr>
          <w:sz w:val="28"/>
        </w:rPr>
        <w:t xml:space="preserve"> 1016/</w:t>
      </w:r>
      <w:proofErr w:type="spellStart"/>
      <w:r w:rsidR="009C36E3" w:rsidRPr="009C36E3">
        <w:rPr>
          <w:sz w:val="28"/>
        </w:rPr>
        <w:t>пр</w:t>
      </w:r>
      <w:proofErr w:type="spellEnd"/>
      <w:r w:rsidR="009C36E3" w:rsidRPr="009C36E3">
        <w:rPr>
          <w:sz w:val="28"/>
        </w:rPr>
        <w:t>);</w:t>
      </w:r>
    </w:p>
    <w:p w14:paraId="4C98732E" w14:textId="1F920E62" w:rsidR="009C36E3" w:rsidRPr="009C36E3" w:rsidRDefault="009C36E3" w:rsidP="009C36E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9C36E3">
        <w:rPr>
          <w:sz w:val="28"/>
        </w:rPr>
        <w:fldChar w:fldCharType="end"/>
      </w:r>
      <w:r w:rsidR="00230AB3" w:rsidRPr="00687154">
        <w:rPr>
          <w:sz w:val="28"/>
        </w:rPr>
        <w:t xml:space="preserve">положений </w:t>
      </w:r>
      <w:r w:rsidRPr="009C36E3">
        <w:rPr>
          <w:sz w:val="28"/>
        </w:rPr>
        <w:fldChar w:fldCharType="begin"/>
      </w:r>
      <w:r w:rsidRPr="009C36E3">
        <w:rPr>
          <w:sz w:val="28"/>
        </w:rPr>
        <w:instrText xml:space="preserve"> HYPERLINK "http://ivo.garant.ru/" \l "/document/400383625/paragraph/6/doclist/6397/showentries/0/highlight/JTVCJTdCJTIybmVlZF9jb3JyZWN0aW9uJTIyJTNBZmFsc2UlMkMlMjJjb250ZXh0JTIyJTNBJTIyJTVDdTA0MjElNUN1MDQxZiUyMDMwLjEzMzMwLjIwMTYlMjIlN0QlNUQ=" </w:instrText>
      </w:r>
      <w:r w:rsidRPr="009C36E3">
        <w:rPr>
          <w:sz w:val="28"/>
        </w:rPr>
        <w:fldChar w:fldCharType="separate"/>
      </w:r>
      <w:r w:rsidRPr="009C36E3">
        <w:rPr>
          <w:sz w:val="28"/>
        </w:rPr>
        <w:t xml:space="preserve">СП 30.13330.2020 </w:t>
      </w:r>
      <w:r w:rsidR="007D2EA2">
        <w:rPr>
          <w:sz w:val="28"/>
        </w:rPr>
        <w:t>«</w:t>
      </w:r>
      <w:r w:rsidRPr="009C36E3">
        <w:rPr>
          <w:sz w:val="28"/>
        </w:rPr>
        <w:t>СН</w:t>
      </w:r>
      <w:r>
        <w:rPr>
          <w:sz w:val="28"/>
        </w:rPr>
        <w:t>и</w:t>
      </w:r>
      <w:r w:rsidRPr="009C36E3">
        <w:rPr>
          <w:sz w:val="28"/>
        </w:rPr>
        <w:t>П 2.04.01-85* Внутренний водопровод и канализация зданий</w:t>
      </w:r>
      <w:r w:rsidR="007D2EA2">
        <w:rPr>
          <w:sz w:val="28"/>
        </w:rPr>
        <w:t>»</w:t>
      </w:r>
      <w:r w:rsidRPr="009C36E3">
        <w:rPr>
          <w:sz w:val="28"/>
        </w:rPr>
        <w:t xml:space="preserve"> (утв</w:t>
      </w:r>
      <w:r w:rsidR="007D2EA2">
        <w:rPr>
          <w:sz w:val="28"/>
        </w:rPr>
        <w:t>ержденного</w:t>
      </w:r>
      <w:r w:rsidRPr="009C36E3">
        <w:rPr>
          <w:sz w:val="28"/>
        </w:rPr>
        <w:t xml:space="preserve"> приказом Министерства строительства и жилищно-коммунального хозяйства Р</w:t>
      </w:r>
      <w:r w:rsidR="007D2EA2">
        <w:rPr>
          <w:sz w:val="28"/>
        </w:rPr>
        <w:t xml:space="preserve">оссийской </w:t>
      </w:r>
      <w:r w:rsidRPr="009C36E3">
        <w:rPr>
          <w:sz w:val="28"/>
        </w:rPr>
        <w:t>Ф</w:t>
      </w:r>
      <w:r w:rsidR="007D2EA2">
        <w:rPr>
          <w:sz w:val="28"/>
        </w:rPr>
        <w:t>едерации</w:t>
      </w:r>
      <w:r w:rsidRPr="009C36E3">
        <w:rPr>
          <w:sz w:val="28"/>
        </w:rPr>
        <w:t xml:space="preserve"> от 30 декабря 2020 </w:t>
      </w:r>
      <w:r w:rsidR="007D2EA2">
        <w:rPr>
          <w:sz w:val="28"/>
        </w:rPr>
        <w:t>года №</w:t>
      </w:r>
      <w:r w:rsidRPr="009C36E3">
        <w:rPr>
          <w:sz w:val="28"/>
        </w:rPr>
        <w:t xml:space="preserve"> 920/</w:t>
      </w:r>
      <w:proofErr w:type="spellStart"/>
      <w:r w:rsidRPr="009C36E3">
        <w:rPr>
          <w:sz w:val="28"/>
        </w:rPr>
        <w:t>пр</w:t>
      </w:r>
      <w:proofErr w:type="spellEnd"/>
      <w:r w:rsidRPr="009C36E3">
        <w:rPr>
          <w:sz w:val="28"/>
        </w:rPr>
        <w:t>);</w:t>
      </w:r>
    </w:p>
    <w:p w14:paraId="34AA6A14" w14:textId="7C7C6195" w:rsidR="00230AB3" w:rsidRPr="00687154" w:rsidRDefault="009C36E3" w:rsidP="009C36E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9C36E3">
        <w:rPr>
          <w:sz w:val="28"/>
        </w:rPr>
        <w:fldChar w:fldCharType="end"/>
      </w:r>
      <w:r w:rsidR="00230AB3" w:rsidRPr="00687154">
        <w:rPr>
          <w:sz w:val="28"/>
        </w:rPr>
        <w:t>Постановления правительства Российской Федерации от 22.05.2020 № 728 «О схемах водоснабжения и водоотведения».</w:t>
      </w:r>
    </w:p>
    <w:p w14:paraId="3D521762" w14:textId="20866570" w:rsidR="00230AB3" w:rsidRDefault="00230AB3" w:rsidP="00687154">
      <w:pPr>
        <w:pStyle w:val="Default"/>
        <w:spacing w:line="360" w:lineRule="auto"/>
        <w:ind w:firstLine="567"/>
        <w:jc w:val="both"/>
        <w:rPr>
          <w:sz w:val="28"/>
        </w:rPr>
      </w:pPr>
      <w:r w:rsidRPr="00687154">
        <w:rPr>
          <w:sz w:val="28"/>
        </w:rPr>
        <w:t>Схема водоснабжения предусматривает обеспечение услугами водоснабжения земельных участков, отведенных под строительство жилья, повышение качества предоставления коммунальных услуг, стабилизацию и снижение удельных затрат в структуре тарифов и ставок оплаты для населения, создание условий, необходимых для привлечения организаций различных организационно-правовых форм к управлению объектами коммунальной инфраструктуры, а также инвестиционных средств внебюджетных источников для модернизации объектов водопроводно-канализационного хозяйства (ВКХ), улучшения экологической обстановки.</w:t>
      </w:r>
    </w:p>
    <w:p w14:paraId="2D60A6F2" w14:textId="77777A2E" w:rsidR="00FC3C4A" w:rsidRDefault="00FC3C4A" w:rsidP="00365432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bookmarkStart w:id="19" w:name="_Toc106031768"/>
      <w:r>
        <w:rPr>
          <w:sz w:val="28"/>
          <w:szCs w:val="28"/>
        </w:rPr>
        <w:br w:type="page"/>
      </w:r>
    </w:p>
    <w:p w14:paraId="041E9A1D" w14:textId="40163F93" w:rsidR="00D51F6C" w:rsidRPr="00687154" w:rsidRDefault="00D51F6C" w:rsidP="00687154">
      <w:pPr>
        <w:pStyle w:val="2"/>
        <w:spacing w:line="360" w:lineRule="auto"/>
        <w:ind w:left="284"/>
        <w:jc w:val="both"/>
        <w:rPr>
          <w:szCs w:val="24"/>
        </w:rPr>
      </w:pPr>
      <w:bookmarkStart w:id="20" w:name="_Toc144071696"/>
      <w:bookmarkEnd w:id="19"/>
      <w:r w:rsidRPr="00687154">
        <w:rPr>
          <w:szCs w:val="24"/>
        </w:rPr>
        <w:lastRenderedPageBreak/>
        <w:t>Раздел 1. Технико-экономическое состояние централизованных систем водоснабжения поселения</w:t>
      </w:r>
      <w:bookmarkEnd w:id="20"/>
    </w:p>
    <w:p w14:paraId="445A6698" w14:textId="641AAC0A" w:rsidR="00C42663" w:rsidRPr="00687154" w:rsidRDefault="00C42663" w:rsidP="00FC3C4A">
      <w:pPr>
        <w:pStyle w:val="a6"/>
        <w:numPr>
          <w:ilvl w:val="2"/>
          <w:numId w:val="49"/>
        </w:numPr>
        <w:tabs>
          <w:tab w:val="left" w:pos="1134"/>
        </w:tabs>
        <w:spacing w:line="360" w:lineRule="auto"/>
        <w:ind w:left="567" w:firstLine="0"/>
        <w:jc w:val="both"/>
        <w:rPr>
          <w:rFonts w:ascii="Times New Roman" w:hAnsi="Times New Roman" w:cs="Times New Roman"/>
          <w:b/>
          <w:bCs/>
          <w:sz w:val="28"/>
          <w:szCs w:val="24"/>
        </w:rPr>
      </w:pPr>
      <w:r w:rsidRPr="00687154">
        <w:rPr>
          <w:rFonts w:ascii="Times New Roman" w:hAnsi="Times New Roman" w:cs="Times New Roman"/>
          <w:b/>
          <w:bCs/>
          <w:sz w:val="28"/>
          <w:szCs w:val="24"/>
        </w:rPr>
        <w:t>Описание системы и структуры водоснабжения поселения и деление территории поселения на эксплуатационные зоны</w:t>
      </w:r>
    </w:p>
    <w:p w14:paraId="1DEEED59" w14:textId="77777777" w:rsidR="0093512B" w:rsidRPr="00687154" w:rsidRDefault="0093512B" w:rsidP="00687154">
      <w:pPr>
        <w:pStyle w:val="Default"/>
        <w:spacing w:line="360" w:lineRule="auto"/>
        <w:ind w:firstLine="567"/>
        <w:jc w:val="both"/>
        <w:rPr>
          <w:sz w:val="28"/>
        </w:rPr>
      </w:pPr>
    </w:p>
    <w:p w14:paraId="1B004390" w14:textId="570B331C" w:rsidR="00F6688E" w:rsidRPr="00F6688E" w:rsidRDefault="00F6688E" w:rsidP="00F6688E">
      <w:pPr>
        <w:pStyle w:val="Default"/>
        <w:spacing w:line="360" w:lineRule="auto"/>
        <w:ind w:firstLine="567"/>
        <w:jc w:val="both"/>
        <w:rPr>
          <w:bCs/>
          <w:sz w:val="28"/>
        </w:rPr>
      </w:pPr>
      <w:r w:rsidRPr="00F6688E">
        <w:rPr>
          <w:sz w:val="28"/>
        </w:rPr>
        <w:t xml:space="preserve">Услуги по поставке холодной питьевой и горячей воды в </w:t>
      </w:r>
      <w:proofErr w:type="spellStart"/>
      <w:r>
        <w:rPr>
          <w:sz w:val="28"/>
        </w:rPr>
        <w:t>п.г.т</w:t>
      </w:r>
      <w:proofErr w:type="spellEnd"/>
      <w:r>
        <w:rPr>
          <w:sz w:val="28"/>
        </w:rPr>
        <w:t>.</w:t>
      </w:r>
      <w:r w:rsidRPr="00F6688E">
        <w:rPr>
          <w:sz w:val="28"/>
        </w:rPr>
        <w:t xml:space="preserve"> Беринговский осуществляются </w:t>
      </w:r>
      <w:r w:rsidRPr="00F6688E">
        <w:rPr>
          <w:bCs/>
          <w:sz w:val="28"/>
        </w:rPr>
        <w:t>Государственным предприятием Чукотского автономного округа «</w:t>
      </w:r>
      <w:proofErr w:type="spellStart"/>
      <w:r w:rsidRPr="00F6688E">
        <w:rPr>
          <w:bCs/>
          <w:sz w:val="28"/>
        </w:rPr>
        <w:t>Чукоткоммунхоз</w:t>
      </w:r>
      <w:proofErr w:type="spellEnd"/>
      <w:r w:rsidRPr="00F6688E">
        <w:rPr>
          <w:bCs/>
          <w:sz w:val="28"/>
        </w:rPr>
        <w:t xml:space="preserve">». </w:t>
      </w:r>
    </w:p>
    <w:p w14:paraId="742CA47B" w14:textId="77777777" w:rsidR="00F6688E" w:rsidRPr="00F6688E" w:rsidRDefault="00F6688E" w:rsidP="00F6688E">
      <w:pPr>
        <w:pStyle w:val="Default"/>
        <w:spacing w:line="360" w:lineRule="auto"/>
        <w:ind w:firstLine="567"/>
        <w:jc w:val="both"/>
        <w:rPr>
          <w:bCs/>
          <w:sz w:val="28"/>
        </w:rPr>
      </w:pPr>
      <w:r w:rsidRPr="00F6688E">
        <w:rPr>
          <w:bCs/>
          <w:sz w:val="28"/>
        </w:rPr>
        <w:t xml:space="preserve">В населенном пункте организована централизованная система хозяйственно-питьевого водоснабжения, обеспечивающая нужды потребителей и производственные нужды предприятия. </w:t>
      </w:r>
    </w:p>
    <w:p w14:paraId="6FAEF339" w14:textId="77777777" w:rsidR="00F6688E" w:rsidRPr="00F6688E" w:rsidRDefault="00F6688E" w:rsidP="00F6688E">
      <w:pPr>
        <w:pStyle w:val="Default"/>
        <w:spacing w:line="360" w:lineRule="auto"/>
        <w:ind w:firstLine="567"/>
        <w:jc w:val="both"/>
        <w:rPr>
          <w:bCs/>
          <w:sz w:val="28"/>
        </w:rPr>
      </w:pPr>
      <w:r w:rsidRPr="00F6688E">
        <w:rPr>
          <w:bCs/>
          <w:sz w:val="28"/>
        </w:rPr>
        <w:t>Источником воды в населенном пункте являются две скважины:</w:t>
      </w:r>
    </w:p>
    <w:p w14:paraId="25B5CB51" w14:textId="1A11B3F9" w:rsidR="00F6688E" w:rsidRPr="00F6688E" w:rsidRDefault="00F6688E" w:rsidP="00427BEE">
      <w:pPr>
        <w:pStyle w:val="Default"/>
        <w:numPr>
          <w:ilvl w:val="0"/>
          <w:numId w:val="57"/>
        </w:numPr>
        <w:tabs>
          <w:tab w:val="left" w:pos="567"/>
        </w:tabs>
        <w:spacing w:line="360" w:lineRule="auto"/>
        <w:ind w:left="0" w:firstLine="567"/>
        <w:jc w:val="both"/>
        <w:rPr>
          <w:bCs/>
          <w:sz w:val="28"/>
        </w:rPr>
      </w:pPr>
      <w:r>
        <w:rPr>
          <w:bCs/>
          <w:sz w:val="28"/>
        </w:rPr>
        <w:t>Н</w:t>
      </w:r>
      <w:r w:rsidRPr="00F6688E">
        <w:rPr>
          <w:bCs/>
          <w:sz w:val="28"/>
        </w:rPr>
        <w:t>агорненское месторождение пресных подземных вод под ХВС (скважина № 6);</w:t>
      </w:r>
    </w:p>
    <w:p w14:paraId="4A45B4C6" w14:textId="7DFFCE52" w:rsidR="00F6688E" w:rsidRPr="00F6688E" w:rsidRDefault="00F6688E" w:rsidP="00427BEE">
      <w:pPr>
        <w:pStyle w:val="Default"/>
        <w:numPr>
          <w:ilvl w:val="0"/>
          <w:numId w:val="57"/>
        </w:numPr>
        <w:tabs>
          <w:tab w:val="left" w:pos="567"/>
        </w:tabs>
        <w:spacing w:line="360" w:lineRule="auto"/>
        <w:ind w:left="0" w:firstLine="567"/>
        <w:jc w:val="both"/>
        <w:rPr>
          <w:bCs/>
          <w:sz w:val="28"/>
        </w:rPr>
      </w:pPr>
      <w:r>
        <w:rPr>
          <w:bCs/>
          <w:sz w:val="28"/>
        </w:rPr>
        <w:t>Н</w:t>
      </w:r>
      <w:r w:rsidRPr="00F6688E">
        <w:rPr>
          <w:bCs/>
          <w:sz w:val="28"/>
        </w:rPr>
        <w:t>агорненское месторождение пресных подземных вод под ГВС (скважина № 5).</w:t>
      </w:r>
    </w:p>
    <w:p w14:paraId="6F34DB4E" w14:textId="77777777" w:rsidR="00F6688E" w:rsidRPr="00F6688E" w:rsidRDefault="00F6688E" w:rsidP="00F6688E">
      <w:pPr>
        <w:pStyle w:val="Default"/>
        <w:spacing w:line="360" w:lineRule="auto"/>
        <w:ind w:firstLine="567"/>
        <w:jc w:val="both"/>
        <w:rPr>
          <w:bCs/>
          <w:sz w:val="28"/>
        </w:rPr>
      </w:pPr>
      <w:r w:rsidRPr="00F6688E">
        <w:rPr>
          <w:bCs/>
          <w:sz w:val="28"/>
        </w:rPr>
        <w:t>На ХВС имеется три насосные станции (первого, второго и третьего подъема). На станции 2-го подъема имеется емкость объемом 50 куб. м, третьего подъема – 1000 куб. м.</w:t>
      </w:r>
    </w:p>
    <w:p w14:paraId="59CE3532" w14:textId="77777777" w:rsidR="00F6688E" w:rsidRPr="00F6688E" w:rsidRDefault="00F6688E" w:rsidP="00F6688E">
      <w:pPr>
        <w:pStyle w:val="Default"/>
        <w:spacing w:line="360" w:lineRule="auto"/>
        <w:ind w:firstLine="567"/>
        <w:jc w:val="both"/>
        <w:rPr>
          <w:bCs/>
          <w:sz w:val="28"/>
        </w:rPr>
      </w:pPr>
      <w:r w:rsidRPr="00F6688E">
        <w:rPr>
          <w:bCs/>
          <w:sz w:val="28"/>
        </w:rPr>
        <w:t>Вода для нужд ГВС подается от отдельной скважины. Система ГВС закрытая – от котельной горячая вода подается по отдельным сетям.</w:t>
      </w:r>
    </w:p>
    <w:p w14:paraId="45B11D2F" w14:textId="110E4F5A" w:rsidR="00F6688E" w:rsidRPr="00F6688E" w:rsidRDefault="00F6688E" w:rsidP="00F6688E">
      <w:pPr>
        <w:pStyle w:val="Default"/>
        <w:spacing w:line="360" w:lineRule="auto"/>
        <w:ind w:firstLine="567"/>
        <w:jc w:val="both"/>
        <w:rPr>
          <w:bCs/>
          <w:sz w:val="28"/>
        </w:rPr>
      </w:pPr>
      <w:r w:rsidRPr="00F6688E">
        <w:rPr>
          <w:bCs/>
          <w:sz w:val="28"/>
        </w:rPr>
        <w:t xml:space="preserve">Транспортировка воды осуществляется по водопроводным сетям. </w:t>
      </w:r>
      <w:r w:rsidRPr="00F6688E">
        <w:rPr>
          <w:sz w:val="28"/>
        </w:rPr>
        <w:t xml:space="preserve">Протяженность сетей ХВС </w:t>
      </w:r>
      <w:r w:rsidR="00A804DB">
        <w:rPr>
          <w:sz w:val="28"/>
        </w:rPr>
        <w:t xml:space="preserve">в двухтрубном исполнении </w:t>
      </w:r>
      <w:r w:rsidRPr="00F6688E">
        <w:rPr>
          <w:sz w:val="28"/>
        </w:rPr>
        <w:t xml:space="preserve">составляет </w:t>
      </w:r>
      <w:r w:rsidR="00A804DB">
        <w:rPr>
          <w:sz w:val="28"/>
        </w:rPr>
        <w:t>6</w:t>
      </w:r>
      <w:r w:rsidR="00A804DB" w:rsidRPr="00A804DB">
        <w:rPr>
          <w:sz w:val="28"/>
        </w:rPr>
        <w:t>,</w:t>
      </w:r>
      <w:r w:rsidR="00A804DB">
        <w:rPr>
          <w:sz w:val="28"/>
        </w:rPr>
        <w:t>3</w:t>
      </w:r>
      <w:r w:rsidR="00A804DB" w:rsidRPr="00A804DB">
        <w:rPr>
          <w:sz w:val="28"/>
        </w:rPr>
        <w:t>65</w:t>
      </w:r>
      <w:r w:rsidRPr="00A804DB">
        <w:rPr>
          <w:sz w:val="28"/>
        </w:rPr>
        <w:t xml:space="preserve"> км</w:t>
      </w:r>
      <w:r w:rsidRPr="00F6688E">
        <w:rPr>
          <w:sz w:val="28"/>
        </w:rPr>
        <w:t>.</w:t>
      </w:r>
      <w:r w:rsidRPr="00F6688E">
        <w:rPr>
          <w:bCs/>
          <w:sz w:val="28"/>
        </w:rPr>
        <w:t xml:space="preserve"> </w:t>
      </w:r>
      <w:r w:rsidRPr="00F6688E">
        <w:rPr>
          <w:sz w:val="28"/>
        </w:rPr>
        <w:t>Протяженность сетей ГВС</w:t>
      </w:r>
      <w:r w:rsidR="00A804DB">
        <w:rPr>
          <w:sz w:val="28"/>
        </w:rPr>
        <w:t xml:space="preserve"> </w:t>
      </w:r>
      <w:r w:rsidR="00933EA5">
        <w:rPr>
          <w:sz w:val="28"/>
        </w:rPr>
        <w:t>–</w:t>
      </w:r>
      <w:r w:rsidR="00A804DB">
        <w:rPr>
          <w:sz w:val="28"/>
        </w:rPr>
        <w:t xml:space="preserve"> </w:t>
      </w:r>
      <w:r w:rsidR="00933EA5">
        <w:rPr>
          <w:sz w:val="28"/>
        </w:rPr>
        <w:t>6,385</w:t>
      </w:r>
      <w:r w:rsidRPr="00F6688E">
        <w:rPr>
          <w:sz w:val="28"/>
        </w:rPr>
        <w:t>.</w:t>
      </w:r>
      <w:r w:rsidR="00A804DB">
        <w:rPr>
          <w:sz w:val="28"/>
        </w:rPr>
        <w:t xml:space="preserve"> Всего сетей водоснабжения в двухтрубном исполнении – </w:t>
      </w:r>
      <w:r w:rsidR="00933EA5">
        <w:rPr>
          <w:sz w:val="28"/>
        </w:rPr>
        <w:t>12,750</w:t>
      </w:r>
      <w:r w:rsidR="00A804DB">
        <w:rPr>
          <w:sz w:val="28"/>
        </w:rPr>
        <w:t xml:space="preserve"> км.</w:t>
      </w:r>
      <w:r w:rsidRPr="00F6688E">
        <w:rPr>
          <w:bCs/>
          <w:sz w:val="28"/>
        </w:rPr>
        <w:t xml:space="preserve"> </w:t>
      </w:r>
      <w:r w:rsidRPr="00F6688E">
        <w:rPr>
          <w:sz w:val="28"/>
        </w:rPr>
        <w:t>Прокладка надземная и подземная (канальная).</w:t>
      </w:r>
    </w:p>
    <w:p w14:paraId="05C5500D" w14:textId="157AA056" w:rsidR="00EF7BEF" w:rsidRDefault="00EF7BEF" w:rsidP="00687154">
      <w:pPr>
        <w:pStyle w:val="Default"/>
        <w:spacing w:line="360" w:lineRule="auto"/>
        <w:ind w:firstLine="567"/>
        <w:jc w:val="both"/>
        <w:rPr>
          <w:sz w:val="28"/>
        </w:rPr>
      </w:pPr>
      <w:r w:rsidRPr="00687154">
        <w:rPr>
          <w:sz w:val="28"/>
        </w:rPr>
        <w:t>Баланс</w:t>
      </w:r>
      <w:r w:rsidR="00E17391" w:rsidRPr="00687154">
        <w:rPr>
          <w:sz w:val="28"/>
        </w:rPr>
        <w:t xml:space="preserve"> подачи и</w:t>
      </w:r>
      <w:r w:rsidRPr="00687154">
        <w:rPr>
          <w:sz w:val="28"/>
        </w:rPr>
        <w:t xml:space="preserve"> потребления воды с разбивкой по различным категориям потребителей за </w:t>
      </w:r>
      <w:r w:rsidR="00B568E6">
        <w:rPr>
          <w:sz w:val="28"/>
        </w:rPr>
        <w:t>202</w:t>
      </w:r>
      <w:r w:rsidR="00CC446C">
        <w:rPr>
          <w:sz w:val="28"/>
        </w:rPr>
        <w:t>1</w:t>
      </w:r>
      <w:r w:rsidR="00B568E6">
        <w:rPr>
          <w:sz w:val="28"/>
        </w:rPr>
        <w:t>-2022</w:t>
      </w:r>
      <w:r w:rsidR="002324A2" w:rsidRPr="00687154">
        <w:rPr>
          <w:sz w:val="28"/>
        </w:rPr>
        <w:t xml:space="preserve"> </w:t>
      </w:r>
      <w:r w:rsidRPr="00687154">
        <w:rPr>
          <w:sz w:val="28"/>
        </w:rPr>
        <w:t>год</w:t>
      </w:r>
      <w:r w:rsidR="00230AB3" w:rsidRPr="00687154">
        <w:rPr>
          <w:sz w:val="28"/>
        </w:rPr>
        <w:t>ы</w:t>
      </w:r>
      <w:r w:rsidRPr="00687154">
        <w:rPr>
          <w:sz w:val="28"/>
        </w:rPr>
        <w:t>, представлен в таблице 1</w:t>
      </w:r>
      <w:r w:rsidR="00553C7E" w:rsidRPr="00687154">
        <w:rPr>
          <w:sz w:val="28"/>
        </w:rPr>
        <w:t>.</w:t>
      </w:r>
    </w:p>
    <w:p w14:paraId="576DAA6E" w14:textId="77777777" w:rsidR="00F6688E" w:rsidRDefault="00F6688E" w:rsidP="00687154">
      <w:pPr>
        <w:kinsoku w:val="0"/>
        <w:overflowPunct w:val="0"/>
        <w:autoSpaceDE w:val="0"/>
        <w:autoSpaceDN w:val="0"/>
        <w:adjustRightInd w:val="0"/>
        <w:spacing w:before="134" w:after="0" w:line="360" w:lineRule="auto"/>
        <w:ind w:right="163"/>
        <w:jc w:val="both"/>
        <w:rPr>
          <w:rFonts w:ascii="Times New Roman" w:hAnsi="Times New Roman" w:cs="Times New Roman"/>
          <w:color w:val="000000"/>
          <w:sz w:val="28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4"/>
        </w:rPr>
        <w:br w:type="page"/>
      </w:r>
    </w:p>
    <w:p w14:paraId="7D9CAF87" w14:textId="5BAD837A" w:rsidR="00EF7BEF" w:rsidRPr="00687154" w:rsidRDefault="00EF7BEF" w:rsidP="00687154">
      <w:pPr>
        <w:kinsoku w:val="0"/>
        <w:overflowPunct w:val="0"/>
        <w:autoSpaceDE w:val="0"/>
        <w:autoSpaceDN w:val="0"/>
        <w:adjustRightInd w:val="0"/>
        <w:spacing w:before="134" w:after="0" w:line="360" w:lineRule="auto"/>
        <w:ind w:right="163"/>
        <w:jc w:val="both"/>
        <w:rPr>
          <w:rFonts w:ascii="Times New Roman" w:hAnsi="Times New Roman" w:cs="Times New Roman"/>
          <w:sz w:val="28"/>
          <w:szCs w:val="24"/>
        </w:rPr>
      </w:pPr>
      <w:r w:rsidRPr="00687154">
        <w:rPr>
          <w:rFonts w:ascii="Times New Roman" w:hAnsi="Times New Roman" w:cs="Times New Roman"/>
          <w:spacing w:val="-1"/>
          <w:sz w:val="28"/>
          <w:szCs w:val="24"/>
        </w:rPr>
        <w:lastRenderedPageBreak/>
        <w:t>Таблица</w:t>
      </w:r>
      <w:r w:rsidRPr="00687154">
        <w:rPr>
          <w:rFonts w:ascii="Times New Roman" w:hAnsi="Times New Roman" w:cs="Times New Roman"/>
          <w:sz w:val="28"/>
          <w:szCs w:val="24"/>
        </w:rPr>
        <w:t xml:space="preserve"> 1</w:t>
      </w:r>
      <w:r w:rsidR="00553C7E" w:rsidRPr="00687154">
        <w:rPr>
          <w:rFonts w:ascii="Times New Roman" w:hAnsi="Times New Roman" w:cs="Times New Roman"/>
          <w:sz w:val="28"/>
          <w:szCs w:val="24"/>
        </w:rPr>
        <w:t>.</w:t>
      </w:r>
      <w:r w:rsidRPr="00687154">
        <w:rPr>
          <w:rFonts w:ascii="Times New Roman" w:hAnsi="Times New Roman" w:cs="Times New Roman"/>
          <w:sz w:val="28"/>
          <w:szCs w:val="24"/>
        </w:rPr>
        <w:t xml:space="preserve"> Баланс подачи и потребления воды </w:t>
      </w:r>
      <w:r w:rsidR="00F6688E">
        <w:rPr>
          <w:rFonts w:ascii="Times New Roman" w:hAnsi="Times New Roman" w:cs="Times New Roman"/>
          <w:sz w:val="28"/>
          <w:szCs w:val="24"/>
        </w:rPr>
        <w:t xml:space="preserve">в </w:t>
      </w:r>
      <w:proofErr w:type="spellStart"/>
      <w:r w:rsidR="00F6688E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F6688E">
        <w:rPr>
          <w:rFonts w:ascii="Times New Roman" w:hAnsi="Times New Roman" w:cs="Times New Roman"/>
          <w:sz w:val="28"/>
          <w:szCs w:val="24"/>
        </w:rPr>
        <w:t>. Беринговский</w:t>
      </w:r>
    </w:p>
    <w:tbl>
      <w:tblPr>
        <w:tblW w:w="10237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5103"/>
        <w:gridCol w:w="1276"/>
        <w:gridCol w:w="1701"/>
        <w:gridCol w:w="1590"/>
      </w:tblGrid>
      <w:tr w:rsidR="00C15318" w:rsidRPr="00687154" w14:paraId="1AD361D6" w14:textId="443B4967" w:rsidTr="00A804DB">
        <w:trPr>
          <w:trHeight w:val="31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B2155" w14:textId="18303A98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A9658" w14:textId="0936F882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666FD" w14:textId="60B1D94D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32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7BBE60" w14:textId="323238D4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Значения показателей по годам</w:t>
            </w:r>
          </w:p>
        </w:tc>
      </w:tr>
      <w:tr w:rsidR="00C15318" w:rsidRPr="00687154" w14:paraId="23644810" w14:textId="73432710" w:rsidTr="00A804DB">
        <w:trPr>
          <w:trHeight w:val="31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432D5" w14:textId="57EF7389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EF090" w14:textId="583DE652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FC6B0" w14:textId="24DA2B0A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14B57" w14:textId="7F2E9690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E87DF" w14:textId="7F1B56CA" w:rsidR="00C15318" w:rsidRPr="00687154" w:rsidRDefault="00C15318" w:rsidP="00AD6D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15318" w:rsidRPr="00687154" w14:paraId="1484B2CA" w14:textId="63EF67FA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D402A" w14:textId="0C0DF18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677F" w14:textId="77777777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Поднято воды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63D9D" w14:textId="7777777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5EC3A6" w14:textId="1D2C6A55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235,204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4C64C" w14:textId="1FD72D58" w:rsidR="00C15318" w:rsidRPr="00687154" w:rsidRDefault="00C15318" w:rsidP="00AD6D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253,591</w:t>
            </w:r>
          </w:p>
        </w:tc>
      </w:tr>
      <w:tr w:rsidR="00C15318" w:rsidRPr="00687154" w14:paraId="26514A36" w14:textId="04E841B5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BB00C" w14:textId="0DF79200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D8CD5" w14:textId="77777777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Отпуск воды в сеть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0A45D" w14:textId="0E134EBE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2ED940" w14:textId="02E3B98F" w:rsidR="00C15318" w:rsidRPr="00687154" w:rsidRDefault="002819E6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235,191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D660A" w14:textId="758B7355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253,579</w:t>
            </w:r>
          </w:p>
        </w:tc>
      </w:tr>
      <w:tr w:rsidR="00C15318" w:rsidRPr="00687154" w14:paraId="221DD910" w14:textId="31B06AB2" w:rsidTr="00A804DB">
        <w:trPr>
          <w:trHeight w:val="19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8CAEB" w14:textId="6DA8C830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D4FEB" w14:textId="77777777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Получено от других водопроводов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CD34" w14:textId="1424C824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D1C28" w14:textId="19099ABE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9F911" w14:textId="07322B15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C15318" w:rsidRPr="00687154" w14:paraId="6A628656" w14:textId="2BD4E92E" w:rsidTr="00A804DB">
        <w:trPr>
          <w:trHeight w:val="315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D0CEE" w14:textId="7F14D07F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510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609A8" w14:textId="77777777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 на собственные нужды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7456" w14:textId="5431F233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3FECC" w14:textId="3C6D1409" w:rsidR="00C15318" w:rsidRPr="00687154" w:rsidRDefault="00C15318" w:rsidP="006E2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0,013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241AF" w14:textId="0102A759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0,012</w:t>
            </w:r>
          </w:p>
        </w:tc>
      </w:tr>
      <w:tr w:rsidR="00C15318" w:rsidRPr="00687154" w14:paraId="061DFF16" w14:textId="4B9EA459" w:rsidTr="00A804DB">
        <w:trPr>
          <w:trHeight w:val="31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89437" w14:textId="25FB91CC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EF4E" w14:textId="5656825D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B3757" w14:textId="7777777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70B6B" w14:textId="1FC5D9BB" w:rsidR="00C15318" w:rsidRPr="00687154" w:rsidRDefault="002819E6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3D901" w14:textId="770BD798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  <w:tr w:rsidR="00C15318" w:rsidRPr="00687154" w14:paraId="4F790F83" w14:textId="3478B9B4" w:rsidTr="00A804DB">
        <w:trPr>
          <w:trHeight w:val="315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FA218" w14:textId="5C8F8A1A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510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A47EB" w14:textId="3D288F52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5A3A3" w14:textId="08468B9D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1205E5" w14:textId="726EF02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5,501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0D07" w14:textId="43BB6583" w:rsidR="00C15318" w:rsidRPr="00687154" w:rsidRDefault="00C15318" w:rsidP="002F635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6,831</w:t>
            </w:r>
          </w:p>
        </w:tc>
      </w:tr>
      <w:tr w:rsidR="00C15318" w:rsidRPr="00687154" w14:paraId="5BA4307F" w14:textId="3CF588D4" w:rsidTr="00A804DB">
        <w:trPr>
          <w:trHeight w:val="31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4EF07" w14:textId="3F150D8F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2C299" w14:textId="4FD41289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04684" w14:textId="7777777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CC73D" w14:textId="2DF8D56A" w:rsidR="00C15318" w:rsidRPr="00687154" w:rsidRDefault="002819E6" w:rsidP="006E2C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2,34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F0B34" w14:textId="3DAFB8A2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2,69</w:t>
            </w:r>
          </w:p>
        </w:tc>
      </w:tr>
      <w:tr w:rsidR="00C15318" w:rsidRPr="00687154" w14:paraId="4FACB6BD" w14:textId="34AD89BB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560F6" w14:textId="18E565C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59BA1" w14:textId="77777777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Полезный отпуск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0364B" w14:textId="6971E8BB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701398" w14:textId="4534A6AF" w:rsidR="00C15318" w:rsidRPr="00687154" w:rsidRDefault="002819E6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229,690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99B7C" w14:textId="6D4A436D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246,748</w:t>
            </w:r>
          </w:p>
        </w:tc>
      </w:tr>
      <w:tr w:rsidR="00C15318" w:rsidRPr="00687154" w14:paraId="4C9611A4" w14:textId="3A1EA1A3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B48B4" w14:textId="77777777" w:rsidR="00C15318" w:rsidRPr="00687154" w:rsidRDefault="00C15318" w:rsidP="00687154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6.1.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0E546" w14:textId="0C46FFAD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Реализация - всего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89DFF" w14:textId="06C6093C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45036" w14:textId="68B21510" w:rsidR="00C15318" w:rsidRPr="00687154" w:rsidRDefault="002819E6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59,854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BCFE5" w14:textId="3D6E2664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58,416</w:t>
            </w:r>
          </w:p>
        </w:tc>
      </w:tr>
      <w:tr w:rsidR="002819E6" w:rsidRPr="00687154" w14:paraId="6187FEAB" w14:textId="77777777" w:rsidTr="00A804DB">
        <w:trPr>
          <w:trHeight w:val="331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47C457" w14:textId="2AA043E4" w:rsidR="002819E6" w:rsidRPr="00687154" w:rsidRDefault="002819E6" w:rsidP="002819E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6.1.1.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404B6" w14:textId="01A4C537" w:rsidR="002819E6" w:rsidRDefault="002819E6" w:rsidP="002819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819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Население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75A26B" w14:textId="057DC85D" w:rsidR="002819E6" w:rsidRPr="00687154" w:rsidRDefault="002819E6" w:rsidP="00281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005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B005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4B6B7" w14:textId="33C8DD5A" w:rsidR="002819E6" w:rsidRDefault="002819E6" w:rsidP="00281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53,889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26E22" w14:textId="0EFC51B2" w:rsidR="002819E6" w:rsidRDefault="002819E6" w:rsidP="00281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52,116</w:t>
            </w:r>
          </w:p>
        </w:tc>
      </w:tr>
      <w:tr w:rsidR="002819E6" w:rsidRPr="00687154" w14:paraId="6B29DC86" w14:textId="77777777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CF659" w14:textId="00E02920" w:rsidR="002819E6" w:rsidRPr="00687154" w:rsidRDefault="002819E6" w:rsidP="002819E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6.1.2.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B39D62" w14:textId="4EB9547F" w:rsidR="002819E6" w:rsidRDefault="002819E6" w:rsidP="002819E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819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потребители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A98567" w14:textId="457C4484" w:rsidR="002819E6" w:rsidRPr="00687154" w:rsidRDefault="002819E6" w:rsidP="00281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005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B005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FA13A" w14:textId="43DB84AC" w:rsidR="002819E6" w:rsidRDefault="002819E6" w:rsidP="00281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5,96</w:t>
            </w:r>
            <w:r w:rsidR="00B36F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8FB9F" w14:textId="3B0EB94A" w:rsidR="002819E6" w:rsidRDefault="002819E6" w:rsidP="002819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</w:t>
            </w:r>
            <w:r w:rsidR="00B36F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</w:tr>
      <w:tr w:rsidR="00C15318" w:rsidRPr="00687154" w14:paraId="5EF63DFA" w14:textId="5FD355C9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F9B3E" w14:textId="77777777" w:rsidR="00C15318" w:rsidRPr="00687154" w:rsidRDefault="00C15318" w:rsidP="00687154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6.2.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36B1F" w14:textId="1B9478F1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Собственные цеха - всего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156AE" w14:textId="6857E1FA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BAE30" w14:textId="29AF12F7" w:rsidR="00C15318" w:rsidRPr="00687154" w:rsidRDefault="002819E6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169,836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EF8CE" w14:textId="771DE92E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188,228</w:t>
            </w:r>
          </w:p>
        </w:tc>
      </w:tr>
      <w:tr w:rsidR="00A804DB" w:rsidRPr="00687154" w14:paraId="3EEF0FAA" w14:textId="77777777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769FEF" w14:textId="7C89BA09" w:rsidR="00A804DB" w:rsidRPr="00687154" w:rsidRDefault="00A804DB" w:rsidP="00A804DB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6.2.1.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24E1F" w14:textId="219F8A14" w:rsidR="00A804DB" w:rsidRDefault="00A804DB" w:rsidP="00A804D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Расход на ГВС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DBD1DE" w14:textId="64CFCC22" w:rsidR="00A804DB" w:rsidRPr="00687154" w:rsidRDefault="00A804DB" w:rsidP="00A80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F21B4" w14:textId="0FBDD49D" w:rsidR="00A804DB" w:rsidRDefault="00A804DB" w:rsidP="00A80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122,186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CD5B4" w14:textId="32A9138E" w:rsidR="00A804DB" w:rsidRDefault="00A804DB" w:rsidP="00A80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113,995</w:t>
            </w:r>
          </w:p>
        </w:tc>
      </w:tr>
      <w:tr w:rsidR="00A804DB" w:rsidRPr="00687154" w14:paraId="6824F3D6" w14:textId="77777777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BA56C" w14:textId="03D85121" w:rsidR="00A804DB" w:rsidRDefault="00A804DB" w:rsidP="00A804DB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6.2.2.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95EBFD" w14:textId="13AB503A" w:rsidR="00A804DB" w:rsidRDefault="00A804DB" w:rsidP="00A804D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 расходы на производственные нужды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B14E3" w14:textId="12D7244C" w:rsidR="00A804DB" w:rsidRPr="00687154" w:rsidRDefault="00A804DB" w:rsidP="00A80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D2959" w14:textId="26BA54BD" w:rsidR="00A804DB" w:rsidRDefault="00A804DB" w:rsidP="00A80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47,650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80FDA" w14:textId="62677C35" w:rsidR="00A804DB" w:rsidRDefault="00A804DB" w:rsidP="00A804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74,233</w:t>
            </w:r>
          </w:p>
        </w:tc>
      </w:tr>
      <w:tr w:rsidR="00C15318" w:rsidRPr="00687154" w14:paraId="332010D4" w14:textId="3A2CE9B2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56DC2" w14:textId="09B4ACD5" w:rsidR="00C15318" w:rsidRPr="00687154" w:rsidRDefault="00C15318" w:rsidP="00687154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09A98" w14:textId="77777777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Протяженность сетей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7A173" w14:textId="77777777" w:rsidR="00C15318" w:rsidRPr="00687154" w:rsidRDefault="00C15318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E981A9" w14:textId="07A46296" w:rsidR="00C15318" w:rsidRPr="00687154" w:rsidRDefault="00933EA5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12,750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0E225C" w14:textId="0881F93A" w:rsidR="00C15318" w:rsidRPr="00B568E6" w:rsidRDefault="00933EA5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12,750</w:t>
            </w:r>
          </w:p>
        </w:tc>
      </w:tr>
      <w:tr w:rsidR="00C15318" w:rsidRPr="00687154" w14:paraId="25DF25E7" w14:textId="01491551" w:rsidTr="00A804DB">
        <w:trPr>
          <w:trHeight w:val="31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26616" w14:textId="735710A9" w:rsidR="00C15318" w:rsidRPr="00687154" w:rsidRDefault="00C15318" w:rsidP="00687154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3485C" w14:textId="0DADED49" w:rsidR="00C15318" w:rsidRPr="00687154" w:rsidRDefault="00C15318" w:rsidP="0068715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Потери на 1 км сетей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BE0B1" w14:textId="77777777" w:rsidR="00C15318" w:rsidRPr="00687154" w:rsidRDefault="00C15318" w:rsidP="00F71182">
            <w:pPr>
              <w:spacing w:after="0" w:line="240" w:lineRule="auto"/>
              <w:ind w:left="-126" w:right="-8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тыс. м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6871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/км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BEE836" w14:textId="2D0E3463" w:rsidR="00C15318" w:rsidRPr="00687154" w:rsidRDefault="00A804DB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0,4</w:t>
            </w:r>
            <w:r w:rsidR="00933EA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37B7F" w14:textId="574678F8" w:rsidR="00C15318" w:rsidRPr="00B568E6" w:rsidRDefault="00A804DB" w:rsidP="006871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  <w:r w:rsidR="00933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</w:tbl>
    <w:p w14:paraId="6E1ABF53" w14:textId="77777777" w:rsidR="002324A2" w:rsidRDefault="002324A2" w:rsidP="0093512B">
      <w:pPr>
        <w:kinsoku w:val="0"/>
        <w:overflowPunct w:val="0"/>
        <w:autoSpaceDE w:val="0"/>
        <w:autoSpaceDN w:val="0"/>
        <w:adjustRightInd w:val="0"/>
        <w:spacing w:before="9"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8785ED7" w14:textId="1C22F943" w:rsidR="00EF7BEF" w:rsidRPr="00687154" w:rsidRDefault="00EF7BEF" w:rsidP="00687154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687154">
        <w:rPr>
          <w:rFonts w:ascii="Times New Roman" w:hAnsi="Times New Roman" w:cs="Times New Roman"/>
          <w:sz w:val="28"/>
          <w:szCs w:val="24"/>
        </w:rPr>
        <w:t>Потребление</w:t>
      </w:r>
      <w:r w:rsidR="002819E6">
        <w:rPr>
          <w:rFonts w:ascii="Times New Roman" w:hAnsi="Times New Roman" w:cs="Times New Roman"/>
          <w:sz w:val="28"/>
          <w:szCs w:val="24"/>
        </w:rPr>
        <w:t xml:space="preserve"> воды населением</w:t>
      </w:r>
      <w:r w:rsidRPr="00687154">
        <w:rPr>
          <w:rFonts w:ascii="Times New Roman" w:hAnsi="Times New Roman" w:cs="Times New Roman"/>
          <w:sz w:val="28"/>
          <w:szCs w:val="24"/>
        </w:rPr>
        <w:t xml:space="preserve"> в </w:t>
      </w:r>
      <w:r w:rsidR="00B604EF" w:rsidRPr="00687154">
        <w:rPr>
          <w:rFonts w:ascii="Times New Roman" w:hAnsi="Times New Roman" w:cs="Times New Roman"/>
          <w:sz w:val="28"/>
          <w:szCs w:val="24"/>
        </w:rPr>
        <w:t>202</w:t>
      </w:r>
      <w:r w:rsidR="00B568E6">
        <w:rPr>
          <w:rFonts w:ascii="Times New Roman" w:hAnsi="Times New Roman" w:cs="Times New Roman"/>
          <w:sz w:val="28"/>
          <w:szCs w:val="24"/>
        </w:rPr>
        <w:t>2</w:t>
      </w:r>
      <w:r w:rsidR="00B604EF" w:rsidRPr="00687154">
        <w:rPr>
          <w:rFonts w:ascii="Times New Roman" w:hAnsi="Times New Roman" w:cs="Times New Roman"/>
          <w:sz w:val="28"/>
          <w:szCs w:val="24"/>
        </w:rPr>
        <w:t xml:space="preserve"> </w:t>
      </w:r>
      <w:r w:rsidRPr="00687154">
        <w:rPr>
          <w:rFonts w:ascii="Times New Roman" w:hAnsi="Times New Roman" w:cs="Times New Roman"/>
          <w:sz w:val="28"/>
          <w:szCs w:val="24"/>
        </w:rPr>
        <w:t xml:space="preserve">году </w:t>
      </w:r>
      <w:r w:rsidR="00230AB3" w:rsidRPr="00687154">
        <w:rPr>
          <w:rFonts w:ascii="Times New Roman" w:hAnsi="Times New Roman" w:cs="Times New Roman"/>
          <w:sz w:val="28"/>
          <w:szCs w:val="24"/>
        </w:rPr>
        <w:t>снизилос</w:t>
      </w:r>
      <w:r w:rsidR="00B604EF" w:rsidRPr="00687154">
        <w:rPr>
          <w:rFonts w:ascii="Times New Roman" w:hAnsi="Times New Roman" w:cs="Times New Roman"/>
          <w:sz w:val="28"/>
          <w:szCs w:val="24"/>
        </w:rPr>
        <w:t xml:space="preserve">ь </w:t>
      </w:r>
      <w:r w:rsidRPr="00687154">
        <w:rPr>
          <w:rFonts w:ascii="Times New Roman" w:hAnsi="Times New Roman" w:cs="Times New Roman"/>
          <w:sz w:val="28"/>
          <w:szCs w:val="24"/>
        </w:rPr>
        <w:t xml:space="preserve">по отношению к </w:t>
      </w:r>
      <w:r w:rsidR="00B604EF" w:rsidRPr="00687154">
        <w:rPr>
          <w:rFonts w:ascii="Times New Roman" w:hAnsi="Times New Roman" w:cs="Times New Roman"/>
          <w:sz w:val="28"/>
          <w:szCs w:val="24"/>
        </w:rPr>
        <w:t>20</w:t>
      </w:r>
      <w:r w:rsidR="00230AB3" w:rsidRPr="00687154">
        <w:rPr>
          <w:rFonts w:ascii="Times New Roman" w:hAnsi="Times New Roman" w:cs="Times New Roman"/>
          <w:sz w:val="28"/>
          <w:szCs w:val="24"/>
        </w:rPr>
        <w:t>2</w:t>
      </w:r>
      <w:r w:rsidR="00B568E6">
        <w:rPr>
          <w:rFonts w:ascii="Times New Roman" w:hAnsi="Times New Roman" w:cs="Times New Roman"/>
          <w:sz w:val="28"/>
          <w:szCs w:val="24"/>
        </w:rPr>
        <w:t>1</w:t>
      </w:r>
      <w:r w:rsidR="00B604EF" w:rsidRPr="00687154">
        <w:rPr>
          <w:rFonts w:ascii="Times New Roman" w:hAnsi="Times New Roman" w:cs="Times New Roman"/>
          <w:sz w:val="28"/>
          <w:szCs w:val="24"/>
        </w:rPr>
        <w:t xml:space="preserve"> году </w:t>
      </w:r>
      <w:r w:rsidRPr="00687154">
        <w:rPr>
          <w:rFonts w:ascii="Times New Roman" w:hAnsi="Times New Roman" w:cs="Times New Roman"/>
          <w:sz w:val="28"/>
          <w:szCs w:val="24"/>
        </w:rPr>
        <w:t xml:space="preserve">на </w:t>
      </w:r>
      <w:r w:rsidR="002819E6">
        <w:rPr>
          <w:rFonts w:ascii="Times New Roman" w:hAnsi="Times New Roman" w:cs="Times New Roman"/>
          <w:sz w:val="28"/>
          <w:szCs w:val="24"/>
        </w:rPr>
        <w:t>3,29</w:t>
      </w:r>
      <w:r w:rsidRPr="00687154">
        <w:rPr>
          <w:rFonts w:ascii="Times New Roman" w:hAnsi="Times New Roman" w:cs="Times New Roman"/>
          <w:sz w:val="28"/>
          <w:szCs w:val="24"/>
        </w:rPr>
        <w:t xml:space="preserve">%. </w:t>
      </w:r>
      <w:r w:rsidR="00F71182">
        <w:rPr>
          <w:rFonts w:ascii="Times New Roman" w:hAnsi="Times New Roman" w:cs="Times New Roman"/>
          <w:sz w:val="28"/>
          <w:szCs w:val="24"/>
        </w:rPr>
        <w:t>Общий объем воды, поданной в водопроводную сеть, увеличился на 7,25%.</w:t>
      </w:r>
    </w:p>
    <w:p w14:paraId="484664AD" w14:textId="77777777" w:rsidR="00CC446C" w:rsidRPr="00687154" w:rsidRDefault="00CC446C" w:rsidP="00687154">
      <w:pPr>
        <w:kinsoku w:val="0"/>
        <w:overflowPunct w:val="0"/>
        <w:autoSpaceDE w:val="0"/>
        <w:autoSpaceDN w:val="0"/>
        <w:adjustRightInd w:val="0"/>
        <w:spacing w:before="6" w:after="0" w:line="360" w:lineRule="auto"/>
        <w:ind w:right="159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6E3A0B37" w14:textId="094DDEA1" w:rsidR="003524C4" w:rsidRPr="00687154" w:rsidRDefault="00273793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left="567"/>
        <w:jc w:val="both"/>
        <w:rPr>
          <w:b/>
          <w:sz w:val="28"/>
          <w:szCs w:val="24"/>
        </w:rPr>
      </w:pPr>
      <w:r w:rsidRPr="00687154">
        <w:rPr>
          <w:rFonts w:ascii="Times New Roman" w:hAnsi="Times New Roman" w:cs="Times New Roman"/>
          <w:b/>
          <w:bCs/>
          <w:sz w:val="28"/>
          <w:szCs w:val="24"/>
        </w:rPr>
        <w:t xml:space="preserve">1.2. </w:t>
      </w:r>
      <w:r w:rsidR="003524C4" w:rsidRPr="00687154">
        <w:rPr>
          <w:rFonts w:ascii="Times New Roman" w:hAnsi="Times New Roman" w:cs="Times New Roman"/>
          <w:b/>
          <w:bCs/>
          <w:sz w:val="28"/>
          <w:szCs w:val="24"/>
        </w:rPr>
        <w:t>Описание территорий поселения, не охваченных централизованными системами водоснабжения</w:t>
      </w:r>
    </w:p>
    <w:p w14:paraId="2F00B068" w14:textId="77777777" w:rsidR="005D6EE9" w:rsidRPr="00687154" w:rsidRDefault="005D6EE9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7FC0590F" w14:textId="20288529" w:rsidR="00687154" w:rsidRDefault="00A42609" w:rsidP="00407E83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t xml:space="preserve">В </w:t>
      </w:r>
      <w:proofErr w:type="spellStart"/>
      <w:r>
        <w:rPr>
          <w:rFonts w:ascii="Times New Roman" w:hAnsi="Times New Roman" w:cs="Times New Roman"/>
          <w:spacing w:val="-1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pacing w:val="-1"/>
          <w:sz w:val="28"/>
          <w:szCs w:val="24"/>
        </w:rPr>
        <w:t>. Беринговский вся территория поселения охвачена централизованным водоснабжением.</w:t>
      </w:r>
    </w:p>
    <w:p w14:paraId="4F9121A8" w14:textId="3C9ABB87" w:rsidR="00F57694" w:rsidRDefault="00F57694" w:rsidP="00407E83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br w:type="page"/>
      </w:r>
    </w:p>
    <w:p w14:paraId="427316E0" w14:textId="5D15DD15" w:rsidR="00273793" w:rsidRPr="00687154" w:rsidRDefault="00273793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4"/>
        </w:rPr>
      </w:pPr>
      <w:r w:rsidRPr="00687154">
        <w:rPr>
          <w:rFonts w:ascii="Times New Roman" w:hAnsi="Times New Roman" w:cs="Times New Roman"/>
          <w:b/>
          <w:bCs/>
          <w:sz w:val="28"/>
          <w:szCs w:val="24"/>
        </w:rPr>
        <w:lastRenderedPageBreak/>
        <w:t>1.</w:t>
      </w:r>
      <w:r w:rsidR="00A42609" w:rsidRPr="00687154">
        <w:rPr>
          <w:rFonts w:ascii="Times New Roman" w:hAnsi="Times New Roman" w:cs="Times New Roman"/>
          <w:b/>
          <w:bCs/>
          <w:sz w:val="28"/>
          <w:szCs w:val="24"/>
        </w:rPr>
        <w:t xml:space="preserve"> </w:t>
      </w:r>
      <w:r w:rsidRPr="00687154">
        <w:rPr>
          <w:rFonts w:ascii="Times New Roman" w:hAnsi="Times New Roman" w:cs="Times New Roman"/>
          <w:b/>
          <w:bCs/>
          <w:sz w:val="28"/>
          <w:szCs w:val="24"/>
        </w:rPr>
        <w:t>3. Описание технологических зон водоснабжения, зон централизованного и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систем холодного водоснабжения соответственно) и перечень централизованных систем водоснабжения</w:t>
      </w:r>
    </w:p>
    <w:p w14:paraId="487C3F7A" w14:textId="77777777" w:rsidR="005D6EE9" w:rsidRPr="00687154" w:rsidRDefault="005D6EE9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16ACA700" w14:textId="3D4D1068" w:rsidR="00230AB3" w:rsidRDefault="00230AB3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687154">
        <w:rPr>
          <w:rFonts w:ascii="Times New Roman" w:hAnsi="Times New Roman" w:cs="Times New Roman"/>
          <w:spacing w:val="-1"/>
          <w:sz w:val="28"/>
          <w:szCs w:val="24"/>
        </w:rPr>
        <w:t xml:space="preserve">Схема </w:t>
      </w:r>
      <w:r w:rsidR="003524C4" w:rsidRPr="00687154">
        <w:rPr>
          <w:rFonts w:ascii="Times New Roman" w:hAnsi="Times New Roman" w:cs="Times New Roman"/>
          <w:spacing w:val="-1"/>
          <w:sz w:val="28"/>
          <w:szCs w:val="24"/>
        </w:rPr>
        <w:t xml:space="preserve">расположения скважин </w:t>
      </w:r>
      <w:proofErr w:type="spellStart"/>
      <w:r w:rsidR="00A42609">
        <w:rPr>
          <w:rFonts w:ascii="Times New Roman" w:hAnsi="Times New Roman" w:cs="Times New Roman"/>
          <w:spacing w:val="-1"/>
          <w:sz w:val="28"/>
          <w:szCs w:val="24"/>
        </w:rPr>
        <w:t>п.г.т</w:t>
      </w:r>
      <w:proofErr w:type="spellEnd"/>
      <w:r w:rsidR="00A42609">
        <w:rPr>
          <w:rFonts w:ascii="Times New Roman" w:hAnsi="Times New Roman" w:cs="Times New Roman"/>
          <w:spacing w:val="-1"/>
          <w:sz w:val="28"/>
          <w:szCs w:val="24"/>
        </w:rPr>
        <w:t>. Беринговский</w:t>
      </w:r>
      <w:r w:rsidR="00687154">
        <w:rPr>
          <w:rFonts w:ascii="Times New Roman" w:hAnsi="Times New Roman" w:cs="Times New Roman"/>
          <w:spacing w:val="-1"/>
          <w:sz w:val="28"/>
          <w:szCs w:val="24"/>
        </w:rPr>
        <w:t xml:space="preserve"> </w:t>
      </w:r>
      <w:r w:rsidRPr="00687154">
        <w:rPr>
          <w:rFonts w:ascii="Times New Roman" w:hAnsi="Times New Roman" w:cs="Times New Roman"/>
          <w:spacing w:val="-1"/>
          <w:sz w:val="28"/>
          <w:szCs w:val="24"/>
        </w:rPr>
        <w:t xml:space="preserve">представлена </w:t>
      </w:r>
      <w:r w:rsidR="003524C4" w:rsidRPr="00687154">
        <w:rPr>
          <w:rFonts w:ascii="Times New Roman" w:hAnsi="Times New Roman" w:cs="Times New Roman"/>
          <w:spacing w:val="-1"/>
          <w:sz w:val="28"/>
          <w:szCs w:val="24"/>
        </w:rPr>
        <w:t xml:space="preserve">на </w:t>
      </w:r>
      <w:r w:rsidRPr="00687154">
        <w:rPr>
          <w:rFonts w:ascii="Times New Roman" w:hAnsi="Times New Roman" w:cs="Times New Roman"/>
          <w:spacing w:val="-1"/>
          <w:sz w:val="28"/>
          <w:szCs w:val="24"/>
        </w:rPr>
        <w:t xml:space="preserve">рисунке в Приложении </w:t>
      </w:r>
      <w:r w:rsidR="00F57694">
        <w:rPr>
          <w:rFonts w:ascii="Times New Roman" w:hAnsi="Times New Roman" w:cs="Times New Roman"/>
          <w:spacing w:val="-1"/>
          <w:sz w:val="28"/>
          <w:szCs w:val="24"/>
        </w:rPr>
        <w:t>2</w:t>
      </w:r>
      <w:r w:rsidRPr="00687154">
        <w:rPr>
          <w:rFonts w:ascii="Times New Roman" w:hAnsi="Times New Roman" w:cs="Times New Roman"/>
          <w:spacing w:val="-1"/>
          <w:sz w:val="28"/>
          <w:szCs w:val="24"/>
        </w:rPr>
        <w:t>.</w:t>
      </w:r>
    </w:p>
    <w:p w14:paraId="3A076239" w14:textId="77777777" w:rsidR="00F57694" w:rsidRPr="00687154" w:rsidRDefault="00F57694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36310802" w14:textId="6CABDA4F" w:rsidR="00371025" w:rsidRPr="00687154" w:rsidRDefault="00371025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pacing w:val="-1"/>
          <w:sz w:val="28"/>
          <w:szCs w:val="24"/>
        </w:rPr>
      </w:pPr>
      <w:r w:rsidRPr="00687154">
        <w:rPr>
          <w:rFonts w:ascii="Times New Roman" w:hAnsi="Times New Roman" w:cs="Times New Roman"/>
          <w:b/>
          <w:bCs/>
          <w:spacing w:val="-1"/>
          <w:sz w:val="28"/>
          <w:szCs w:val="24"/>
        </w:rPr>
        <w:t>1.</w:t>
      </w:r>
      <w:r w:rsidR="00A42609" w:rsidRPr="00687154">
        <w:rPr>
          <w:rFonts w:ascii="Times New Roman" w:hAnsi="Times New Roman" w:cs="Times New Roman"/>
          <w:b/>
          <w:bCs/>
          <w:spacing w:val="-1"/>
          <w:sz w:val="28"/>
          <w:szCs w:val="24"/>
        </w:rPr>
        <w:t xml:space="preserve"> </w:t>
      </w:r>
      <w:r w:rsidRPr="00687154">
        <w:rPr>
          <w:rFonts w:ascii="Times New Roman" w:hAnsi="Times New Roman" w:cs="Times New Roman"/>
          <w:b/>
          <w:bCs/>
          <w:spacing w:val="-1"/>
          <w:sz w:val="28"/>
          <w:szCs w:val="24"/>
        </w:rPr>
        <w:t>4. Описание результатов технического обследования централизованных систем водоснабжения</w:t>
      </w:r>
    </w:p>
    <w:p w14:paraId="4CF9EF42" w14:textId="77777777" w:rsidR="00B42CD9" w:rsidRPr="00687154" w:rsidRDefault="00B42CD9" w:rsidP="00687154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5DF5344B" w14:textId="77777777" w:rsidR="00A42609" w:rsidRPr="00A42609" w:rsidRDefault="00A42609" w:rsidP="00A42609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A42609">
        <w:rPr>
          <w:rFonts w:ascii="Times New Roman" w:hAnsi="Times New Roman" w:cs="Times New Roman"/>
          <w:bCs/>
          <w:sz w:val="28"/>
          <w:szCs w:val="24"/>
        </w:rPr>
        <w:t xml:space="preserve">При техническом аудите было проведено визуальное обследование элементов системы. </w:t>
      </w:r>
    </w:p>
    <w:p w14:paraId="22E3FC36" w14:textId="77777777" w:rsidR="00A42609" w:rsidRPr="00A42609" w:rsidRDefault="00A42609" w:rsidP="00A42609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A42609">
        <w:rPr>
          <w:rFonts w:ascii="Times New Roman" w:hAnsi="Times New Roman" w:cs="Times New Roman"/>
          <w:bCs/>
          <w:sz w:val="28"/>
          <w:szCs w:val="24"/>
        </w:rPr>
        <w:t>Выявленные дефекты при обследовании:</w:t>
      </w:r>
    </w:p>
    <w:p w14:paraId="1F4F6ABA" w14:textId="77777777" w:rsidR="00A42609" w:rsidRPr="00A42609" w:rsidRDefault="00A42609" w:rsidP="00A42609">
      <w:pPr>
        <w:numPr>
          <w:ilvl w:val="0"/>
          <w:numId w:val="58"/>
        </w:numPr>
        <w:tabs>
          <w:tab w:val="left" w:pos="993"/>
        </w:tabs>
        <w:kinsoku w:val="0"/>
        <w:overflowPunct w:val="0"/>
        <w:autoSpaceDE w:val="0"/>
        <w:autoSpaceDN w:val="0"/>
        <w:adjustRightInd w:val="0"/>
        <w:spacing w:before="9" w:after="0"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A42609">
        <w:rPr>
          <w:rFonts w:ascii="Times New Roman" w:hAnsi="Times New Roman" w:cs="Times New Roman"/>
          <w:bCs/>
          <w:sz w:val="28"/>
          <w:szCs w:val="24"/>
        </w:rPr>
        <w:t>трубопроводы ХВС и ГВС покрыты равномерной коррозией;</w:t>
      </w:r>
    </w:p>
    <w:p w14:paraId="44BE2382" w14:textId="77777777" w:rsidR="00A42609" w:rsidRPr="00A42609" w:rsidRDefault="00A42609" w:rsidP="00A42609">
      <w:pPr>
        <w:numPr>
          <w:ilvl w:val="0"/>
          <w:numId w:val="58"/>
        </w:numPr>
        <w:tabs>
          <w:tab w:val="left" w:pos="993"/>
        </w:tabs>
        <w:kinsoku w:val="0"/>
        <w:overflowPunct w:val="0"/>
        <w:autoSpaceDE w:val="0"/>
        <w:autoSpaceDN w:val="0"/>
        <w:adjustRightInd w:val="0"/>
        <w:spacing w:before="9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4"/>
        </w:rPr>
      </w:pPr>
      <w:r w:rsidRPr="00A42609">
        <w:rPr>
          <w:rFonts w:ascii="Times New Roman" w:hAnsi="Times New Roman" w:cs="Times New Roman"/>
          <w:bCs/>
          <w:sz w:val="28"/>
          <w:szCs w:val="24"/>
        </w:rPr>
        <w:t>имеются утечки воды вследствие износа сетей.</w:t>
      </w:r>
    </w:p>
    <w:p w14:paraId="42B968C5" w14:textId="213BF723" w:rsidR="00A42609" w:rsidRDefault="00A42609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A42609">
        <w:rPr>
          <w:rFonts w:ascii="Times New Roman" w:hAnsi="Times New Roman" w:cs="Times New Roman"/>
          <w:sz w:val="28"/>
          <w:szCs w:val="24"/>
        </w:rPr>
        <w:t>По своему техническому состоянию водопроводные сети ХВС и ГВС являются аварийными. Толщина стенок трубопроводов ХВС и ГВС в пределах населенного пункта достигает 1,5 мм. Также установлено наличие аварий на сетях ГВС и ХВС.</w:t>
      </w:r>
    </w:p>
    <w:p w14:paraId="1484C3F9" w14:textId="79A4E55B" w:rsidR="00923262" w:rsidRDefault="00923262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Параметры сетей водоснабжения представлены в таблице 2.</w:t>
      </w:r>
    </w:p>
    <w:p w14:paraId="2222357F" w14:textId="59B8A498" w:rsidR="00F57694" w:rsidRDefault="00F57694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Принципиальная схема подъема, учета и распределения ХВС </w:t>
      </w:r>
      <w:proofErr w:type="spellStart"/>
      <w:r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z w:val="28"/>
          <w:szCs w:val="24"/>
        </w:rPr>
        <w:t>. Беринговский приведена на рисунке 1.</w:t>
      </w:r>
      <w:r w:rsidR="00923262">
        <w:rPr>
          <w:rFonts w:ascii="Times New Roman" w:hAnsi="Times New Roman" w:cs="Times New Roman"/>
          <w:sz w:val="28"/>
          <w:szCs w:val="24"/>
        </w:rPr>
        <w:t xml:space="preserve"> Схема сетей водоснабжения </w:t>
      </w:r>
      <w:proofErr w:type="spellStart"/>
      <w:r w:rsidR="00923262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923262">
        <w:rPr>
          <w:rFonts w:ascii="Times New Roman" w:hAnsi="Times New Roman" w:cs="Times New Roman"/>
          <w:sz w:val="28"/>
          <w:szCs w:val="24"/>
        </w:rPr>
        <w:t>. Беринговский – на рисунке 2.</w:t>
      </w:r>
    </w:p>
    <w:p w14:paraId="6AD0ED52" w14:textId="20E5C282" w:rsidR="00F57694" w:rsidRDefault="00F57694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7CB18B3B" w14:textId="77777777" w:rsidR="00F57694" w:rsidRDefault="00F57694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  <w:sectPr w:rsidR="00F57694" w:rsidSect="00890F76">
          <w:footerReference w:type="default" r:id="rId8"/>
          <w:type w:val="continuous"/>
          <w:pgSz w:w="11910" w:h="16840"/>
          <w:pgMar w:top="1077" w:right="570" w:bottom="278" w:left="1134" w:header="720" w:footer="292" w:gutter="0"/>
          <w:cols w:space="720"/>
          <w:noEndnote/>
          <w:titlePg/>
          <w:docGrid w:linePitch="360"/>
        </w:sectPr>
      </w:pPr>
    </w:p>
    <w:p w14:paraId="2963B298" w14:textId="2FD74626" w:rsidR="00F57694" w:rsidRDefault="00F57694" w:rsidP="00F57694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noProof/>
          <w:sz w:val="28"/>
          <w:szCs w:val="24"/>
        </w:rPr>
        <w:lastRenderedPageBreak/>
        <w:drawing>
          <wp:inline distT="0" distB="0" distL="0" distR="0" wp14:anchorId="2291ABEA" wp14:editId="15B6E593">
            <wp:extent cx="7422078" cy="5377884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020" cy="5392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35D7B" w14:textId="41539E52" w:rsidR="00F57694" w:rsidRDefault="0091247B" w:rsidP="0091247B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left="1134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Рисунок 1. Принципиальная схема подъема, учета и распределения ХВС </w:t>
      </w:r>
      <w:proofErr w:type="spellStart"/>
      <w:r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z w:val="28"/>
          <w:szCs w:val="24"/>
        </w:rPr>
        <w:t>. Беринговский</w:t>
      </w:r>
    </w:p>
    <w:p w14:paraId="3FED8043" w14:textId="155E6754" w:rsidR="00923262" w:rsidRDefault="00923262" w:rsidP="0091247B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left="1134"/>
        <w:jc w:val="center"/>
        <w:rPr>
          <w:rFonts w:ascii="Times New Roman" w:hAnsi="Times New Roman" w:cs="Times New Roman"/>
          <w:sz w:val="28"/>
          <w:szCs w:val="24"/>
        </w:rPr>
      </w:pPr>
    </w:p>
    <w:p w14:paraId="0E381B39" w14:textId="349C3574" w:rsidR="00F57694" w:rsidRDefault="00923262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923262">
        <w:rPr>
          <w:rFonts w:ascii="Times New Roman" w:hAnsi="Times New Roman" w:cs="Times New Roman"/>
          <w:sz w:val="28"/>
          <w:szCs w:val="24"/>
        </w:rPr>
        <w:lastRenderedPageBreak/>
        <w:drawing>
          <wp:inline distT="0" distB="0" distL="0" distR="0" wp14:anchorId="67BB7051" wp14:editId="4D509D06">
            <wp:extent cx="9218164" cy="4952187"/>
            <wp:effectExtent l="0" t="0" r="254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33729" cy="496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5F998" w14:textId="694C994F" w:rsidR="00923262" w:rsidRDefault="00923262" w:rsidP="00923262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Рисунок 2. Схема сетей водоснабжения </w:t>
      </w:r>
      <w:proofErr w:type="spellStart"/>
      <w:r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z w:val="28"/>
          <w:szCs w:val="24"/>
        </w:rPr>
        <w:t>. Беринговский</w:t>
      </w:r>
    </w:p>
    <w:p w14:paraId="6671BE3E" w14:textId="77777777" w:rsidR="00923262" w:rsidRDefault="00923262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5ED5AA9D" w14:textId="2491F386" w:rsidR="00F57694" w:rsidRDefault="00F57694" w:rsidP="00B663F3">
      <w:pPr>
        <w:kinsoku w:val="0"/>
        <w:overflowPunct w:val="0"/>
        <w:autoSpaceDE w:val="0"/>
        <w:autoSpaceDN w:val="0"/>
        <w:adjustRightInd w:val="0"/>
        <w:spacing w:before="9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  <w:sectPr w:rsidR="00F57694" w:rsidSect="0091247B">
          <w:footerReference w:type="default" r:id="rId11"/>
          <w:pgSz w:w="16840" w:h="11910" w:orient="landscape"/>
          <w:pgMar w:top="1134" w:right="1077" w:bottom="573" w:left="1134" w:header="720" w:footer="289" w:gutter="0"/>
          <w:cols w:space="720"/>
          <w:noEndnote/>
          <w:docGrid w:linePitch="360"/>
        </w:sectPr>
      </w:pPr>
    </w:p>
    <w:p w14:paraId="7F4405F0" w14:textId="5435AD99" w:rsidR="00923262" w:rsidRDefault="00923262" w:rsidP="00D91C92">
      <w:pPr>
        <w:kinsoku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lastRenderedPageBreak/>
        <w:t xml:space="preserve">Таблица 2. Параметры сетей водоснабжения </w:t>
      </w:r>
      <w:proofErr w:type="spellStart"/>
      <w:r>
        <w:rPr>
          <w:rFonts w:ascii="Times New Roman" w:hAnsi="Times New Roman" w:cs="Times New Roman"/>
          <w:spacing w:val="-1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pacing w:val="-1"/>
          <w:sz w:val="28"/>
          <w:szCs w:val="24"/>
        </w:rPr>
        <w:t>. Беринговский</w:t>
      </w:r>
    </w:p>
    <w:tbl>
      <w:tblPr>
        <w:tblW w:w="1009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1701"/>
        <w:gridCol w:w="1276"/>
        <w:gridCol w:w="1276"/>
        <w:gridCol w:w="1276"/>
        <w:gridCol w:w="1417"/>
        <w:gridCol w:w="1276"/>
        <w:gridCol w:w="1305"/>
      </w:tblGrid>
      <w:tr w:rsidR="00D91C92" w:rsidRPr="00923262" w14:paraId="4729E801" w14:textId="77777777" w:rsidTr="00933EA5">
        <w:trPr>
          <w:trHeight w:val="300"/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4C65E" w14:textId="601582A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AD945" w14:textId="4F0C1F7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Наименова-ние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участка сети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EDECBB" w14:textId="213E923A" w:rsidR="00D91C92" w:rsidRPr="00D91C92" w:rsidRDefault="00D91C92" w:rsidP="00D91C92">
            <w:pPr>
              <w:spacing w:after="0" w:line="240" w:lineRule="auto"/>
              <w:ind w:left="-104" w:right="-10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Диаметр подающего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-да, мм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9F9268" w14:textId="4A3CBE79" w:rsidR="00D91C92" w:rsidRDefault="00D91C92" w:rsidP="00D91C92">
            <w:pPr>
              <w:spacing w:after="0" w:line="240" w:lineRule="auto"/>
              <w:ind w:left="-116" w:right="-12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Диаметр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обратного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-да, мм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C07CC4" w14:textId="665A44EE" w:rsidR="00D91C92" w:rsidRDefault="00D91C92" w:rsidP="00D91C92">
            <w:pPr>
              <w:spacing w:after="0" w:line="240" w:lineRule="auto"/>
              <w:ind w:left="-115" w:right="-16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Протяжен-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ность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-да, м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7F5500" w14:textId="0A23CAA5" w:rsidR="00D91C9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Вид прокладки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-да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CCD1F" w14:textId="4F1C5A25" w:rsidR="00D91C92" w:rsidRPr="00923262" w:rsidRDefault="00D91C92" w:rsidP="00D91C92">
            <w:pPr>
              <w:spacing w:after="0" w:line="240" w:lineRule="auto"/>
              <w:ind w:left="-116" w:right="-11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Год ввода 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эксплуата-цию</w:t>
            </w:r>
            <w:proofErr w:type="spellEnd"/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5FC38" w14:textId="3B172BE8" w:rsidR="00D91C92" w:rsidRPr="00923262" w:rsidRDefault="00D91C92" w:rsidP="00D91C92">
            <w:pPr>
              <w:spacing w:after="0" w:line="240" w:lineRule="auto"/>
              <w:ind w:left="-112" w:right="-7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Материальная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хар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-ка, м</w:t>
            </w: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D91C92" w:rsidRPr="00923262" w14:paraId="1B520EA8" w14:textId="77777777" w:rsidTr="00933EA5">
        <w:trPr>
          <w:trHeight w:val="300"/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A088C" w14:textId="4487B69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6D07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8CE8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B44E3A" w14:textId="346710AF" w:rsidR="00D91C9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90F8D" w14:textId="6CF0F85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678A0" w14:textId="1E0705D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E7B3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B1A0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D91C92" w:rsidRPr="00923262" w14:paraId="5C1234BC" w14:textId="77777777" w:rsidTr="00A60ABE">
        <w:trPr>
          <w:trHeight w:val="300"/>
        </w:trPr>
        <w:tc>
          <w:tcPr>
            <w:tcW w:w="1009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F2458" w14:textId="36D2C63F" w:rsidR="00D91C92" w:rsidRPr="00D91C9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Сети ХВС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п.г.т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Беринговский</w:t>
            </w:r>
          </w:p>
        </w:tc>
      </w:tr>
      <w:tr w:rsidR="00D91C92" w:rsidRPr="00923262" w14:paraId="1124897F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8F888" w14:textId="77777777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34769" w14:textId="55800AE3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Скв</w:t>
            </w:r>
            <w:proofErr w:type="spellEnd"/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 </w:t>
            </w:r>
            <w:r w:rsidR="00B366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Насосная станция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73DFD" w14:textId="77777777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617672" w14:textId="1764010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2119E" w14:textId="0629D1C7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A93DE" w14:textId="77777777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791B4" w14:textId="77777777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D8001" w14:textId="77777777" w:rsidR="00D91C92" w:rsidRPr="00923262" w:rsidRDefault="00D91C92" w:rsidP="009232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357,500</w:t>
            </w:r>
          </w:p>
        </w:tc>
      </w:tr>
      <w:tr w:rsidR="00D91C92" w:rsidRPr="00923262" w14:paraId="2D4173EE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B8C8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AE42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Котельная №6-УТ2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F35C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85F31" w14:textId="6B9368E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E36E9" w14:textId="6F099AE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D3D8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EE07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6803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16,900</w:t>
            </w:r>
          </w:p>
        </w:tc>
      </w:tr>
      <w:tr w:rsidR="00D91C92" w:rsidRPr="00923262" w14:paraId="5C9A361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942E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8A921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УТ2-УТ3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D319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F3D5A" w14:textId="112BB5B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3C565" w14:textId="30B8BB8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88A3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BF1C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6E19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6,500</w:t>
            </w:r>
          </w:p>
        </w:tc>
      </w:tr>
      <w:tr w:rsidR="00D91C92" w:rsidRPr="00923262" w14:paraId="74427EFF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9624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BFC6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УТ3-ТК1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0027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81B575" w14:textId="54E7F57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B8EC2" w14:textId="0FE1839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0882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4650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3EEF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25,350</w:t>
            </w:r>
          </w:p>
        </w:tc>
      </w:tr>
      <w:tr w:rsidR="00D91C92" w:rsidRPr="00923262" w14:paraId="144082D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EE89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E78C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ТК1-УТ4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BFE1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3BAC3B" w14:textId="61BFCB7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EF6F2" w14:textId="601B2A8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465C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232A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F028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22,750</w:t>
            </w:r>
          </w:p>
        </w:tc>
      </w:tr>
      <w:tr w:rsidR="00D91C92" w:rsidRPr="00923262" w14:paraId="79E0DDA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7E90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3FF4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УТ4-УТ5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5D83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77BFC8" w14:textId="15ED5EC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43BAC" w14:textId="454AFA7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22E3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FF9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526D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7,475</w:t>
            </w:r>
          </w:p>
        </w:tc>
      </w:tr>
      <w:tr w:rsidR="00D91C92" w:rsidRPr="00923262" w14:paraId="5EA43B1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422B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39DA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УТ5-УТ5а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479E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99647E" w14:textId="4E5A149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518B1" w14:textId="550554F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0F1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411D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E67E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34,125</w:t>
            </w:r>
          </w:p>
        </w:tc>
      </w:tr>
      <w:tr w:rsidR="00D91C92" w:rsidRPr="00923262" w14:paraId="3571CDD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ADFA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2F9C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УТ5а-УТ6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47D7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F3143F" w14:textId="70D4E14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F0179" w14:textId="3FB10AA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8495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3366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BAB9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16,250</w:t>
            </w:r>
          </w:p>
        </w:tc>
      </w:tr>
      <w:tr w:rsidR="00D91C92" w:rsidRPr="00923262" w14:paraId="4CE7F4D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1933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A232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УТ6-ТК2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2D45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8F8449" w14:textId="31D4889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9440F" w14:textId="595C6B5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4B23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B03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40B7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19,500</w:t>
            </w:r>
          </w:p>
        </w:tc>
      </w:tr>
      <w:tr w:rsidR="00D91C92" w:rsidRPr="00923262" w14:paraId="5C4F2CB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8F9E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8014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ТК2-ТК3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63CC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177587" w14:textId="4188CA1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6E11C" w14:textId="21D2B28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6ACD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17A6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1275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20,638</w:t>
            </w:r>
          </w:p>
        </w:tc>
      </w:tr>
      <w:tr w:rsidR="00D91C92" w:rsidRPr="00923262" w14:paraId="52BC843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348D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E2A3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ТК3-ТК4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25B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BD535C" w14:textId="37BEC2C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2D8D7" w14:textId="3E04946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5A2B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14FE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42F6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9,750</w:t>
            </w:r>
          </w:p>
        </w:tc>
      </w:tr>
      <w:tr w:rsidR="00D91C92" w:rsidRPr="00923262" w14:paraId="6269889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96E4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85F07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ТК4-ТК7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2631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AC74F7" w14:textId="2C42487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03124" w14:textId="0A33CF8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9E60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9897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C1AB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16,380</w:t>
            </w:r>
          </w:p>
        </w:tc>
      </w:tr>
      <w:tr w:rsidR="00D91C92" w:rsidRPr="00923262" w14:paraId="696712C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9E5D8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52E7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ТК7-УТ8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540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4B751B" w14:textId="05E3F69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4E197" w14:textId="730FC6D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F558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85D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C521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15,288</w:t>
            </w:r>
          </w:p>
        </w:tc>
      </w:tr>
      <w:tr w:rsidR="00D91C92" w:rsidRPr="00923262" w14:paraId="6EA0E25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839E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1418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ТК56-ТК57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CD61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126092" w14:textId="15770EF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E8468" w14:textId="4CD853C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A3EE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C1BC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3794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4,232</w:t>
            </w:r>
          </w:p>
        </w:tc>
      </w:tr>
      <w:tr w:rsidR="00D91C92" w:rsidRPr="00923262" w14:paraId="053CF1B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878B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2D7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ТК57-ТК58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CF2A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BF9C0" w14:textId="1386D27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6774B" w14:textId="360F76C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B44A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65ED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033B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7,699</w:t>
            </w:r>
          </w:p>
        </w:tc>
      </w:tr>
      <w:tr w:rsidR="00D91C92" w:rsidRPr="00923262" w14:paraId="0031D94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2959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531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ТК58-ТК59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B90B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3F0844" w14:textId="364598F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CCA1F" w14:textId="1FB8E53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3063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1544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9FBE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9,282</w:t>
            </w:r>
          </w:p>
        </w:tc>
      </w:tr>
      <w:tr w:rsidR="00D91C92" w:rsidRPr="00923262" w14:paraId="4A402B52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89AF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E7F81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ТК59-ТК59а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446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EF9A66" w14:textId="270A253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3B702" w14:textId="742CC78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07E0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086A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A648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14,606</w:t>
            </w:r>
          </w:p>
        </w:tc>
      </w:tr>
      <w:tr w:rsidR="00D91C92" w:rsidRPr="00923262" w14:paraId="714AA74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AC82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E229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ТК59а-ТК60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1D63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FFBC01" w14:textId="4B4318A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2FFD3" w14:textId="27032DC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D1C5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4210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3B59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55,965</w:t>
            </w:r>
          </w:p>
        </w:tc>
      </w:tr>
      <w:tr w:rsidR="00D91C92" w:rsidRPr="00923262" w14:paraId="3E3D055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0B39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7D0C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ТК56-ТК55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118F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8CF949" w14:textId="6816B9A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892AE" w14:textId="50DC393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FDED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5092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D846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19,847</w:t>
            </w:r>
          </w:p>
        </w:tc>
      </w:tr>
      <w:tr w:rsidR="00D91C92" w:rsidRPr="00923262" w14:paraId="097A55C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37F20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0CD4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ТК55-ТК54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F46A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741552" w14:textId="4ADD31D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5464F" w14:textId="5A441F5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72AE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5B07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FA92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21,927</w:t>
            </w:r>
          </w:p>
        </w:tc>
      </w:tr>
      <w:tr w:rsidR="00D91C92" w:rsidRPr="00923262" w14:paraId="274CD4D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8933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5B25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ТК54-УТ8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FD3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8C91D1" w14:textId="22CD7D0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CB90A" w14:textId="3A6298C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385E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5D85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A975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6,072</w:t>
            </w:r>
          </w:p>
        </w:tc>
      </w:tr>
      <w:tr w:rsidR="00D91C92" w:rsidRPr="00923262" w14:paraId="64C1F70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E666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BEBB0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ТК27-ТК28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DB07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7B0C80" w14:textId="4041C49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7332D" w14:textId="72C2E93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017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B197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C42F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16,973</w:t>
            </w:r>
          </w:p>
        </w:tc>
      </w:tr>
      <w:tr w:rsidR="00D91C92" w:rsidRPr="00923262" w14:paraId="35B2BE1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F177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4327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ТК28-ТК29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0808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BECDCC" w14:textId="3620A3C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EC076" w14:textId="1D9B52A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A426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A44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5852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11,322</w:t>
            </w:r>
          </w:p>
        </w:tc>
      </w:tr>
      <w:tr w:rsidR="00D91C92" w:rsidRPr="00923262" w14:paraId="5157C5D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3D27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E3C6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ТК29-ТК30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124F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F53973" w14:textId="1D382D5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41B6" w14:textId="34E9F1F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67,70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CCF3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7351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DB79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14,826</w:t>
            </w:r>
          </w:p>
        </w:tc>
      </w:tr>
      <w:tr w:rsidR="00D91C92" w:rsidRPr="00923262" w14:paraId="3E525A8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E6BC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894F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ТК27-ТК27а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8B1D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C40FA0" w14:textId="0F2F20F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C19D2" w14:textId="13A9AFA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7390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45E3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E800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17,192</w:t>
            </w:r>
          </w:p>
        </w:tc>
      </w:tr>
      <w:tr w:rsidR="00D91C92" w:rsidRPr="00923262" w14:paraId="5B6246E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863B4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5EF1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ТК27а-ТК24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24B8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B2D7C4" w14:textId="1E117C5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94646" w14:textId="4F98604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9D46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5F9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EEEF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9,855</w:t>
            </w:r>
          </w:p>
        </w:tc>
      </w:tr>
      <w:tr w:rsidR="00D91C92" w:rsidRPr="00923262" w14:paraId="19F2294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70FB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2CCB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ТК24-ТК23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4CEF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34E4DA" w14:textId="1FDB640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4B9F0" w14:textId="1F0C4EB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49,70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0EB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77D3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B6EB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10,884</w:t>
            </w:r>
          </w:p>
        </w:tc>
      </w:tr>
      <w:tr w:rsidR="00D91C92" w:rsidRPr="00923262" w14:paraId="161425F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5A23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CFEA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ТК23-УТ27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1610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FA396A" w14:textId="3E984AC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2EFCE" w14:textId="263C4A4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112,10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66B2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9B5A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A6C2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24,550</w:t>
            </w:r>
          </w:p>
        </w:tc>
      </w:tr>
      <w:tr w:rsidR="00D91C92" w:rsidRPr="00923262" w14:paraId="2372F86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1D3C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6E2C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УТ27-УТ26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6791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9B48D4" w14:textId="7378F0D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0DCF8" w14:textId="27799D7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9FFF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D99E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5C71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15,659</w:t>
            </w:r>
          </w:p>
        </w:tc>
      </w:tr>
      <w:tr w:rsidR="00D91C92" w:rsidRPr="00923262" w14:paraId="2E8F6BB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11CE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DAED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УТ26-ТК22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861E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0981EB" w14:textId="01BCEF7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12D9E" w14:textId="0345E25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FEEA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23D0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B10C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12,439</w:t>
            </w:r>
          </w:p>
        </w:tc>
      </w:tr>
      <w:tr w:rsidR="00D91C92" w:rsidRPr="00923262" w14:paraId="23A459F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47258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878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ТК22-ТК17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29BD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A1B14" w14:textId="483C072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216A4" w14:textId="26C9EB7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B9BF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B65D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DCBE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2,628</w:t>
            </w:r>
          </w:p>
        </w:tc>
      </w:tr>
      <w:tr w:rsidR="00D91C92" w:rsidRPr="00923262" w14:paraId="70EB0C5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C855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52DC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ТК17-ТК1а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B1CC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247795" w14:textId="41EAD88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B5861" w14:textId="3ACD9D9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167,10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A5E8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919F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6DA8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36,595</w:t>
            </w:r>
          </w:p>
        </w:tc>
      </w:tr>
      <w:tr w:rsidR="00D91C92" w:rsidRPr="00923262" w14:paraId="5F0815F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4690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CFC4A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ТК1а-УТ24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7942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0BBFD1" w14:textId="6981ABD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C4E67" w14:textId="7B0C906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886E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C42A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6E33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5,694</w:t>
            </w:r>
          </w:p>
        </w:tc>
      </w:tr>
      <w:tr w:rsidR="00D91C92" w:rsidRPr="00923262" w14:paraId="0F4846F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076B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7CC6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ТК1а-УТ23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8AD6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EB1CDC" w14:textId="2EA9B65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6403" w14:textId="59CA820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71,90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9B80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4F46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FE3E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15,746</w:t>
            </w:r>
          </w:p>
        </w:tc>
      </w:tr>
      <w:tr w:rsidR="00D91C92" w:rsidRPr="00923262" w14:paraId="64228D0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7C81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45AC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УТ23-УТ22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B22C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89E2F6" w14:textId="3FC5D92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27674" w14:textId="7EBF075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6F62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81A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1A13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14,016</w:t>
            </w:r>
          </w:p>
        </w:tc>
      </w:tr>
      <w:tr w:rsidR="00D91C92" w:rsidRPr="00923262" w14:paraId="25AFDE8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91B7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04AF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УТ22-УТ21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A088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0F621A" w14:textId="2428EFC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51DF8" w14:textId="21D4B42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B9C8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0639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9B0C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3,373</w:t>
            </w:r>
          </w:p>
        </w:tc>
      </w:tr>
      <w:tr w:rsidR="00D91C92" w:rsidRPr="00923262" w14:paraId="07DA46E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86370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BB8B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УТ21-ТК21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96BE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856739" w14:textId="5182B49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DD563" w14:textId="01337E6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007A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2D04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D5DF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7,884</w:t>
            </w:r>
          </w:p>
        </w:tc>
      </w:tr>
      <w:tr w:rsidR="00D91C92" w:rsidRPr="00923262" w14:paraId="74619210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E45D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E920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ТК21-ТК1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E798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B8E8D6" w14:textId="1E574A9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8B7C3" w14:textId="2BD5D0D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E829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4B10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808A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29,258</w:t>
            </w:r>
          </w:p>
        </w:tc>
      </w:tr>
      <w:tr w:rsidR="00D91C92" w:rsidRPr="00923262" w14:paraId="3B6F3A5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D590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CA2D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УТ8-ТК8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779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2D7AF6" w14:textId="15D56A1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B5D6E" w14:textId="04C9221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C17A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55C6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7C93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7,409</w:t>
            </w:r>
          </w:p>
        </w:tc>
      </w:tr>
      <w:tr w:rsidR="00D91C92" w:rsidRPr="00923262" w14:paraId="0485110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E030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30A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ТК8-ТК9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64B9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F84939" w14:textId="3754733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ECB87" w14:textId="72D3087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2D4A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4157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8E63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12,243</w:t>
            </w:r>
          </w:p>
        </w:tc>
      </w:tr>
      <w:tr w:rsidR="00D91C92" w:rsidRPr="00923262" w14:paraId="748617E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BB044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60F7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ТК9-ТК10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D122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1AF9B" w14:textId="3DD3C91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DBFDA" w14:textId="641DC59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5E0B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9BF9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8D7A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6,042</w:t>
            </w:r>
          </w:p>
        </w:tc>
      </w:tr>
      <w:tr w:rsidR="00D91C92" w:rsidRPr="00923262" w14:paraId="7D5296B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FEAE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2C49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ТК10-ТК11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C51D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85CA03" w14:textId="54BADB6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3492" w14:textId="3E2ABC4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6A21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589D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631D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9,779</w:t>
            </w:r>
          </w:p>
        </w:tc>
      </w:tr>
      <w:tr w:rsidR="00D91C92" w:rsidRPr="00923262" w14:paraId="33BF55F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CB84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5846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ТК11-ТК12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6629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FA8887" w14:textId="1F7F6C7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18457" w14:textId="0FA37CE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EC1A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87B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E813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13,197</w:t>
            </w:r>
          </w:p>
        </w:tc>
      </w:tr>
      <w:tr w:rsidR="00D91C92" w:rsidRPr="00923262" w14:paraId="1694BD0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2002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BE78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ТК12-ТК13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EE5D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124ECD" w14:textId="766FC7B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425DF" w14:textId="5F544CC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DC1C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F497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1CB6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3,657</w:t>
            </w:r>
          </w:p>
        </w:tc>
      </w:tr>
      <w:tr w:rsidR="00D91C92" w:rsidRPr="00923262" w14:paraId="315968E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49F7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7787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ТК13-УТ19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5695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919D6" w14:textId="394EDA0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5F41B" w14:textId="1965E68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2AC0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DB9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C0A0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2,703</w:t>
            </w:r>
          </w:p>
        </w:tc>
      </w:tr>
      <w:tr w:rsidR="00D91C92" w:rsidRPr="00923262" w14:paraId="72987DC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A9F98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958B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УТ19-ТК14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E58A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71C05F" w14:textId="210F314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BBA3D" w14:textId="1071165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4792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8691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5743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7,950</w:t>
            </w:r>
          </w:p>
        </w:tc>
      </w:tr>
      <w:tr w:rsidR="00D91C92" w:rsidRPr="00923262" w14:paraId="60F79152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D472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F8EB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ТК30-УТ12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E8E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5EEB35" w14:textId="5EE18E5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FCBA5" w14:textId="6FEDD70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66,30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4381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9425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3F2D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10,542</w:t>
            </w:r>
          </w:p>
        </w:tc>
      </w:tr>
      <w:tr w:rsidR="00D91C92" w:rsidRPr="00923262" w14:paraId="1F551B2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EDC9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6D7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УТ12-ТК32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E66C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286D0D" w14:textId="0E1E5F8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A3730" w14:textId="5E7204A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042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1271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550A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5,342</w:t>
            </w:r>
          </w:p>
        </w:tc>
      </w:tr>
      <w:tr w:rsidR="00D91C92" w:rsidRPr="00923262" w14:paraId="5C4CF3A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EC98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5581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ТК32-УТ13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2533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0628B0" w14:textId="3E4348D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F1010" w14:textId="44EC806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820A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9CE2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5C6E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5,247</w:t>
            </w:r>
          </w:p>
        </w:tc>
      </w:tr>
      <w:tr w:rsidR="00D91C92" w:rsidRPr="00923262" w14:paraId="58C05C72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CE04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4F8F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УТ13-УТ14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0925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8BE000" w14:textId="364DF33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A252A" w14:textId="4753AFC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079C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7FA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980D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5,406</w:t>
            </w:r>
          </w:p>
        </w:tc>
      </w:tr>
      <w:tr w:rsidR="00D91C92" w:rsidRPr="00923262" w14:paraId="43E68C10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75EE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177F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УТ14-ТК33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3748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AD4BE6" w14:textId="677844A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25CD" w14:textId="411D575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62EE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2DA8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6D2E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2,783</w:t>
            </w:r>
          </w:p>
        </w:tc>
      </w:tr>
      <w:tr w:rsidR="00D91C92" w:rsidRPr="00923262" w14:paraId="13AAF83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823F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8B8F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ТК33-УТ15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D77E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DE2E95" w14:textId="0BEF3D1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EE43E" w14:textId="1C458A7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6DEE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1856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8943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5,915</w:t>
            </w:r>
          </w:p>
        </w:tc>
      </w:tr>
      <w:tr w:rsidR="00D91C92" w:rsidRPr="00923262" w14:paraId="77A1C2B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1481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7B30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УТ15-ТК35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D275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0A358D" w14:textId="7407ADE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ABC66" w14:textId="10ADCFD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A6AB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C201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885C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5,088</w:t>
            </w:r>
          </w:p>
        </w:tc>
      </w:tr>
      <w:tr w:rsidR="00D91C92" w:rsidRPr="00923262" w14:paraId="0EB07FD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7DDF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C285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ТК35-ТК36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3C3D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E428E7" w14:textId="65A7CEE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C8764" w14:textId="5DB55E0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2C5F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18F3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0F05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8,109</w:t>
            </w:r>
          </w:p>
        </w:tc>
      </w:tr>
      <w:tr w:rsidR="00D91C92" w:rsidRPr="00923262" w14:paraId="2CDE219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50CD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B1EC7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УТ12-ТК46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87D6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DDD3C4" w14:textId="71BA9A7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EB7D9" w14:textId="7901E5E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FCFE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8BDF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CAB2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5,994</w:t>
            </w:r>
          </w:p>
        </w:tc>
      </w:tr>
      <w:tr w:rsidR="00D91C92" w:rsidRPr="00923262" w14:paraId="5AD5DBCF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BDA4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28F2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ТК46-ТК47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A49B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17944E" w14:textId="1EC39EF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BECEB" w14:textId="5111E1F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CC69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C6DA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823E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10,033</w:t>
            </w:r>
          </w:p>
        </w:tc>
      </w:tr>
      <w:tr w:rsidR="00D91C92" w:rsidRPr="00923262" w14:paraId="2BEE2A3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E8950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6983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ТК47-ТК48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AE4E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605916" w14:textId="51B55EE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D3B9A" w14:textId="41A155A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4652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A4E3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71F7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7,171</w:t>
            </w:r>
          </w:p>
        </w:tc>
      </w:tr>
      <w:tr w:rsidR="00D91C92" w:rsidRPr="00923262" w14:paraId="42D0B0D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7271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4BC9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ТК48-ТК50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4795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4D3EC1" w14:textId="3606146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F3807" w14:textId="3C46844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513F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C107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0C3B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4,484</w:t>
            </w:r>
          </w:p>
        </w:tc>
      </w:tr>
      <w:tr w:rsidR="00D91C92" w:rsidRPr="00923262" w14:paraId="365999BE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C5FB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12A9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ТК50-ТК52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B389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A28362" w14:textId="2249FA3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70E56" w14:textId="466D5D5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DE16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CA59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9CA7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2,878</w:t>
            </w:r>
          </w:p>
        </w:tc>
      </w:tr>
      <w:tr w:rsidR="00D91C92" w:rsidRPr="00923262" w14:paraId="6D65B5C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BD3B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4E5C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ТК52-ТК53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09B4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317074" w14:textId="0B10729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2AACB" w14:textId="319729F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F151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83FE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2020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7B41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12,641</w:t>
            </w:r>
          </w:p>
        </w:tc>
      </w:tr>
      <w:tr w:rsidR="00D91C92" w:rsidRPr="00923262" w14:paraId="7CB6772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B1C5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BCE8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ТК53-ТК56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E506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04C356" w14:textId="11099CB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E7C72" w14:textId="76B3BA7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8E7C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05FE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C445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2,385</w:t>
            </w:r>
          </w:p>
        </w:tc>
      </w:tr>
      <w:tr w:rsidR="00D91C92" w:rsidRPr="00923262" w14:paraId="1F3F72DE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5F0D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4D0F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ТК8-ТК37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0F5A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E5B957" w14:textId="38CE14B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E1AA1" w14:textId="19C6BA4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08D7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F2B0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2728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8,845</w:t>
            </w:r>
          </w:p>
        </w:tc>
      </w:tr>
      <w:tr w:rsidR="00D91C92" w:rsidRPr="00923262" w14:paraId="0613680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6645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5736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ТК37-ТК38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9A0B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154F80" w14:textId="54FD6A1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78C4E" w14:textId="4304469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61,30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E880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5E3A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AD5A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8,153</w:t>
            </w:r>
          </w:p>
        </w:tc>
      </w:tr>
      <w:tr w:rsidR="00D91C92" w:rsidRPr="00923262" w14:paraId="2356D322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A676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EA8B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ТК38-ТК39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C37A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382C9F" w14:textId="18DC351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0EAC" w14:textId="4A9794E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CD9C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B02A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1A15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0,399</w:t>
            </w:r>
          </w:p>
        </w:tc>
      </w:tr>
      <w:tr w:rsidR="00D91C92" w:rsidRPr="00923262" w14:paraId="3A9BA56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E7AF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15297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ТК39-ТК40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A4F6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482448" w14:textId="52ECD44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53FD8" w14:textId="6A14AD4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F0CF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701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24FC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10,707</w:t>
            </w:r>
          </w:p>
        </w:tc>
      </w:tr>
      <w:tr w:rsidR="00D91C92" w:rsidRPr="00923262" w14:paraId="416E881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5B3B8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C560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ТК40-ТК41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C857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9E358B" w14:textId="6298480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8D5F5" w14:textId="08A4AD6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54,70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50CF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4E6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F83C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7,275</w:t>
            </w:r>
          </w:p>
        </w:tc>
      </w:tr>
      <w:tr w:rsidR="00D91C92" w:rsidRPr="00923262" w14:paraId="60BA256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883D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5ED7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ТК48-ТК49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4212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48DEFD" w14:textId="070F78F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8F271" w14:textId="4078F48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39,70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BD0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4B50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22D2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4,288</w:t>
            </w:r>
          </w:p>
        </w:tc>
      </w:tr>
      <w:tr w:rsidR="00D91C92" w:rsidRPr="00923262" w14:paraId="0EC9FC2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A9A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B4A7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ТК50-УТ11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4155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F8B66C" w14:textId="77A0D92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466BB" w14:textId="359F7FD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5D48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6E22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0062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11,513</w:t>
            </w:r>
          </w:p>
        </w:tc>
      </w:tr>
      <w:tr w:rsidR="00D91C92" w:rsidRPr="00923262" w14:paraId="11FB69C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A941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F49B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УТ11-ТК51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B969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A58BF3" w14:textId="70B767D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C3581" w14:textId="5A7B1A1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36,30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D873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9B57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306D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3,920</w:t>
            </w:r>
          </w:p>
        </w:tc>
      </w:tr>
      <w:tr w:rsidR="00D91C92" w:rsidRPr="00923262" w14:paraId="3FE47990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6168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A9F4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ТК60-УТ10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E15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32A3E5" w14:textId="47175F4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FD1B" w14:textId="4CF6B2B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6A11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ED69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BDDB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2,670</w:t>
            </w:r>
          </w:p>
        </w:tc>
      </w:tr>
      <w:tr w:rsidR="00D91C92" w:rsidRPr="00923262" w14:paraId="34EECC4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84DD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0459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УТ10-ТК61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9B88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DFDEC9" w14:textId="66AED4D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9A9C6" w14:textId="44C64F6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60,80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305B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02AC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51B2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5,411</w:t>
            </w:r>
          </w:p>
        </w:tc>
      </w:tr>
      <w:tr w:rsidR="00D91C92" w:rsidRPr="00923262" w14:paraId="4E75A49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FB355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FA12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ТК15-ТК23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6A79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016345" w14:textId="5C29640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74152" w14:textId="55726E6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1908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2452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51A7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1,273</w:t>
            </w:r>
          </w:p>
        </w:tc>
      </w:tr>
      <w:tr w:rsidR="00D91C92" w:rsidRPr="00923262" w14:paraId="6BC5A15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73E6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17BD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ТК17-ТК18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9989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FB82B4" w14:textId="3AF015E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FA177" w14:textId="2A4A145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2062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301A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3245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6,720</w:t>
            </w:r>
          </w:p>
        </w:tc>
      </w:tr>
      <w:tr w:rsidR="00D91C92" w:rsidRPr="00923262" w14:paraId="299B1BD2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BD6A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7BB17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ТК18-УТ25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107B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377E37" w14:textId="2785D85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1F7AF" w14:textId="29D2349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7DD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FB09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5C67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2,545</w:t>
            </w:r>
          </w:p>
        </w:tc>
      </w:tr>
      <w:tr w:rsidR="00D91C92" w:rsidRPr="00923262" w14:paraId="04B94B7E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70C4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FA49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ТК29-Районная больница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AEF2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F1035" w14:textId="54C9B17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690E0" w14:textId="6BF1A7C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0C10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B349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C698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0,912</w:t>
            </w:r>
          </w:p>
        </w:tc>
      </w:tr>
      <w:tr w:rsidR="00D91C92" w:rsidRPr="00923262" w14:paraId="0E9D9F6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1E688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5CD5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ТК47-Школа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4607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85858C" w14:textId="58A9E19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4D252" w14:textId="2CDD940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59CF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4398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EC80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2,926</w:t>
            </w:r>
          </w:p>
        </w:tc>
      </w:tr>
      <w:tr w:rsidR="00D91C92" w:rsidRPr="00923262" w14:paraId="5F0C075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9C00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7FB6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УТ2-Склад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4366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6E9003" w14:textId="08415DD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79F54" w14:textId="5C6128F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1CC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5C2A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98D3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3,306</w:t>
            </w:r>
          </w:p>
        </w:tc>
      </w:tr>
      <w:tr w:rsidR="00D91C92" w:rsidRPr="00923262" w14:paraId="63BCB6E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29EE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7A96A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УТ4-ППЧ №1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B0DB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2D9905" w14:textId="4EBABD9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A06E4" w14:textId="2A97809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116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3553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8ECA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1,083</w:t>
            </w:r>
          </w:p>
        </w:tc>
      </w:tr>
      <w:tr w:rsidR="00D91C92" w:rsidRPr="00923262" w14:paraId="22ED0DB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1F178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66D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УТ5-ГУП ЧАО </w:t>
            </w:r>
            <w:proofErr w:type="spellStart"/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Чукотснаб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BA65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38CF9A" w14:textId="6D08A05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A3094" w14:textId="1D541F1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66A1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5FC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44A8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1,710</w:t>
            </w:r>
          </w:p>
        </w:tc>
      </w:tr>
      <w:tr w:rsidR="00D91C92" w:rsidRPr="00923262" w14:paraId="65073B7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30C8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5617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УТ6-МЭС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960A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BC3AB5" w14:textId="7EFD5E2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DF70D" w14:textId="01812D8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BAEB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BCD5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1A1C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4,161</w:t>
            </w:r>
          </w:p>
        </w:tc>
      </w:tr>
      <w:tr w:rsidR="00D91C92" w:rsidRPr="00923262" w14:paraId="66A3FC1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0E93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0E56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УТ6-АБК Шахта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CD61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A83575" w14:textId="591147D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E0301" w14:textId="7725011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5FE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7C2A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26B1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0,884</w:t>
            </w:r>
          </w:p>
        </w:tc>
      </w:tr>
      <w:tr w:rsidR="00D91C92" w:rsidRPr="00923262" w14:paraId="69C0972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B064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C984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ТК4-Склад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B98E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998252" w14:textId="06FE0F4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53147" w14:textId="0D17C2D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0517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18EE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423D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1,311</w:t>
            </w:r>
          </w:p>
        </w:tc>
      </w:tr>
      <w:tr w:rsidR="00D91C92" w:rsidRPr="00923262" w14:paraId="51FF881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359A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44FF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ТК9-ж/д ул. Шахтная,3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D665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BC17B" w14:textId="6F8EDA2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BF1BF" w14:textId="13297F0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F39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DF0F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143B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0,855</w:t>
            </w:r>
          </w:p>
        </w:tc>
      </w:tr>
      <w:tr w:rsidR="00D91C92" w:rsidRPr="00923262" w14:paraId="6EC1E3B0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5A90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8D3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ТК9-ж/д ул. Мандрикова,6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CB4D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C8922D" w14:textId="5654A3A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1A739" w14:textId="0A3A688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8E6E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EC19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4EAD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4,560</w:t>
            </w:r>
          </w:p>
        </w:tc>
      </w:tr>
      <w:tr w:rsidR="00D91C92" w:rsidRPr="00923262" w14:paraId="4086EA21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8CFE0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B7E7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ТК10-ж/д ул. Шахтная,1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EAC7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006F68" w14:textId="0817E7A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BFF6A" w14:textId="129CBCB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274B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3E62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1019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0,855</w:t>
            </w:r>
          </w:p>
        </w:tc>
      </w:tr>
      <w:tr w:rsidR="00D91C92" w:rsidRPr="00923262" w14:paraId="26CED00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0B98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A12B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ТК11-ж/д ул. Мандрикова,2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D93F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4F3834" w14:textId="181F00A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1F9F0" w14:textId="05BEA1B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E678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6328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E585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0,713</w:t>
            </w:r>
          </w:p>
        </w:tc>
      </w:tr>
      <w:tr w:rsidR="00D91C92" w:rsidRPr="00923262" w14:paraId="296E42A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F63A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EBF9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УТ18-ж/д ул. Мандрикова,4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9712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22B7D8" w14:textId="7868103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6C8D2" w14:textId="632C28B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3107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B2F1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B913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1,710</w:t>
            </w:r>
          </w:p>
        </w:tc>
      </w:tr>
      <w:tr w:rsidR="00D91C92" w:rsidRPr="00923262" w14:paraId="7F7485A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07E9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5A3A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ТК12-Администрация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4F37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4FE0F" w14:textId="4B42946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E2C33" w14:textId="3EF3984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26AE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D147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6D13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0,889</w:t>
            </w:r>
          </w:p>
        </w:tc>
      </w:tr>
      <w:tr w:rsidR="00D91C92" w:rsidRPr="00923262" w14:paraId="458B216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8B96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E6F5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ТК12-ж/д ул. Мандрикова,5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39B7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855AF2" w14:textId="5444E50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07CD8" w14:textId="0033566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26F6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8322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918D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3,734</w:t>
            </w:r>
          </w:p>
        </w:tc>
      </w:tr>
      <w:tr w:rsidR="00D91C92" w:rsidRPr="00923262" w14:paraId="6142AB5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CA3A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F7C4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ТК13-ж/д ул. Мандрикова,1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FD9F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4AE4D" w14:textId="7213FA3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952F6" w14:textId="32FEC6F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81C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09EE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C6F9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3,876</w:t>
            </w:r>
          </w:p>
        </w:tc>
      </w:tr>
      <w:tr w:rsidR="00D91C92" w:rsidRPr="00923262" w14:paraId="3D863E1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3B8CA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5003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УТ19-Суд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607D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77D5A7" w14:textId="0371F4C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860A8" w14:textId="613FAA5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0EFC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BDB4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8ADF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0,371</w:t>
            </w:r>
          </w:p>
        </w:tc>
      </w:tr>
      <w:tr w:rsidR="00D91C92" w:rsidRPr="00923262" w14:paraId="414E603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8A0AA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88F5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ТК14-РОВД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F166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E6F979" w14:textId="45C955E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B508D" w14:textId="2A4C4B0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DFE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FAC9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D512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3,420</w:t>
            </w:r>
          </w:p>
        </w:tc>
      </w:tr>
      <w:tr w:rsidR="00D91C92" w:rsidRPr="00923262" w14:paraId="28577978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EEAA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D41D0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ТК14-ж/д ул. Строительная,1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C27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D9DCE3" w14:textId="57F2762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63D0" w14:textId="76FD7E0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103D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C606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C77A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1,026</w:t>
            </w:r>
          </w:p>
        </w:tc>
      </w:tr>
      <w:tr w:rsidR="00D91C92" w:rsidRPr="00923262" w14:paraId="2A9E7E7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BB9C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B2B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ТК8-ж/д ул. Шахтная,13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B9D4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2A236B" w14:textId="0BABCF8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E5AC0" w14:textId="41FBEFC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C786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3DC9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33AA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1,824</w:t>
            </w:r>
          </w:p>
        </w:tc>
      </w:tr>
      <w:tr w:rsidR="00D91C92" w:rsidRPr="00923262" w14:paraId="530FA66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6C55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C9AB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ТК37-Дом культуры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7C2E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C22E8D" w14:textId="594600B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D1E1E" w14:textId="609DAB5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9249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D777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CFC8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0,827</w:t>
            </w:r>
          </w:p>
        </w:tc>
      </w:tr>
      <w:tr w:rsidR="00D91C92" w:rsidRPr="00923262" w14:paraId="5AB3CC6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F601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6EFD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ТК37-ТК "Южный"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B9A2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F3DF95" w14:textId="6D96DBB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62AA7" w14:textId="03808ED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F2A0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B19F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FFC0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1,055</w:t>
            </w:r>
          </w:p>
        </w:tc>
      </w:tr>
      <w:tr w:rsidR="00D91C92" w:rsidRPr="00923262" w14:paraId="105319DF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5E9B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48200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ТК38-ж/д ул. Мандрикова,11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166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A0440" w14:textId="4F78479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3AC62" w14:textId="27D55A6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8EBF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13DB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89CC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5,871</w:t>
            </w:r>
          </w:p>
        </w:tc>
      </w:tr>
      <w:tr w:rsidR="00D91C92" w:rsidRPr="00923262" w14:paraId="3115EFD0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42D7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21E6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ТК39-Магазин ИП </w:t>
            </w:r>
            <w:proofErr w:type="spellStart"/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Прыткова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62BC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DA3093" w14:textId="545F173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9D4D2" w14:textId="1881D52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553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0833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6931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2,394</w:t>
            </w:r>
          </w:p>
        </w:tc>
      </w:tr>
      <w:tr w:rsidR="00D91C92" w:rsidRPr="00923262" w14:paraId="73D6D96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DCE3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CCAAE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ТК40-ж/д ул. Строительная,8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83F9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6F1DB" w14:textId="5F0B5F8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D520A" w14:textId="18864C3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019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651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DC54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0,513</w:t>
            </w:r>
          </w:p>
        </w:tc>
      </w:tr>
      <w:tr w:rsidR="00D91C92" w:rsidRPr="00923262" w14:paraId="1E49B13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E909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F03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ТК41-ж/д ул. Строительная,7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7D97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664460" w14:textId="525C3B6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DF375" w14:textId="381965E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1B1D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F380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5389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1,055</w:t>
            </w:r>
          </w:p>
        </w:tc>
      </w:tr>
      <w:tr w:rsidR="00D91C92" w:rsidRPr="00923262" w14:paraId="5F4179E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1083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5E3E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ТК32-ж/д ул. Строительная,16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4E34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4C0475" w14:textId="37606A5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08DEF" w14:textId="0B59F65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1F3E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7865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A919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0,285</w:t>
            </w:r>
          </w:p>
        </w:tc>
      </w:tr>
      <w:tr w:rsidR="00D91C92" w:rsidRPr="00923262" w14:paraId="397DF3D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F21A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27F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УТ13-ж/д ул. Строительная,16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BAF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2E6662" w14:textId="08DD3A3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F34DF" w14:textId="2053AD5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C03F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1C47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C0FF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0,285</w:t>
            </w:r>
          </w:p>
        </w:tc>
      </w:tr>
      <w:tr w:rsidR="00D91C92" w:rsidRPr="00923262" w14:paraId="4F96039A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048E9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E944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УТ13-д/с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6884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BDCC68" w14:textId="2A1028C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6FCEF" w14:textId="201A8DC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2414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172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496B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1,710</w:t>
            </w:r>
          </w:p>
        </w:tc>
      </w:tr>
      <w:tr w:rsidR="00D91C92" w:rsidRPr="00923262" w14:paraId="1AAEABF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51C1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35C7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УТ14-ж/д ул. Строительная,18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F57B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B10EA7" w14:textId="48FA16D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3CA97" w14:textId="4D5785B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B98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E46F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63FE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0,285</w:t>
            </w:r>
          </w:p>
        </w:tc>
      </w:tr>
      <w:tr w:rsidR="00D91C92" w:rsidRPr="00923262" w14:paraId="0A60E57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889F6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16AAC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ТК33-ж/д ул. Строительная,18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62D2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776DB0" w14:textId="3D4C06A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06913" w14:textId="708BE25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BC14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20C7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61FD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0,285</w:t>
            </w:r>
          </w:p>
        </w:tc>
      </w:tr>
      <w:tr w:rsidR="00D91C92" w:rsidRPr="00923262" w14:paraId="64E1CCEF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0801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FCFF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ТК36-ж/д ул. Строительная,22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A4B7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773578" w14:textId="28A93EB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DD10" w14:textId="1DB7CE6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6779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5F4D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E4C4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0,285</w:t>
            </w:r>
          </w:p>
        </w:tc>
      </w:tr>
      <w:tr w:rsidR="00D91C92" w:rsidRPr="00923262" w14:paraId="10EEA58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FD80C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01B6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ТК49-ж/д ул. Мандрикова,16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900F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2AA5BA" w14:textId="7FD7D5D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79BF7" w14:textId="0B4AF8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7131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45AA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7B2A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0,171</w:t>
            </w:r>
          </w:p>
        </w:tc>
      </w:tr>
      <w:tr w:rsidR="00D91C92" w:rsidRPr="00923262" w14:paraId="5818FA9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06670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693FA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УТ11-ж/д ул. Мандрикова,22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7CDF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6B12A9" w14:textId="1633470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63988" w14:textId="3D24A8C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9C8F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0365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0F2A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0,684</w:t>
            </w:r>
          </w:p>
        </w:tc>
      </w:tr>
      <w:tr w:rsidR="00D91C92" w:rsidRPr="00923262" w14:paraId="2753D736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1F5C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EB05A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ТК51-ж/д ул. Мандрикова,22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05D7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2B331" w14:textId="126EC76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E5FDE" w14:textId="20B7C4B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A5F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825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0727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0,684</w:t>
            </w:r>
          </w:p>
        </w:tc>
      </w:tr>
      <w:tr w:rsidR="00D91C92" w:rsidRPr="00923262" w14:paraId="5D5EB07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3EAE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6F01D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ТК52-ж/д ул. 1-го Ревкома Чукотки,7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666B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071446" w14:textId="3EE40A0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F870C" w14:textId="13A12B4E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CA7E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2533D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00A7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0,969</w:t>
            </w:r>
          </w:p>
        </w:tc>
      </w:tr>
      <w:tr w:rsidR="00D91C92" w:rsidRPr="00923262" w14:paraId="44987CC0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42C95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F0CD1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ТК53-Общежитие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BB31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AFB2B6" w14:textId="4D61084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1B134" w14:textId="0FA1791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7CE7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7818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0953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0,285</w:t>
            </w:r>
          </w:p>
        </w:tc>
      </w:tr>
      <w:tr w:rsidR="00D91C92" w:rsidRPr="00923262" w14:paraId="2A8877E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6A69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0FA32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ТК58-ж/д ул. Шахтная,31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B0AC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934F7D" w14:textId="1E86866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88FF6" w14:textId="2F67C8E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7C8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A311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92FB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0,969</w:t>
            </w:r>
          </w:p>
        </w:tc>
      </w:tr>
      <w:tr w:rsidR="00D91C92" w:rsidRPr="00923262" w14:paraId="08B85E83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C3BB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AFBA5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ТК59-ж/д ул. Шахтная,33б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4DCE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BE328D" w14:textId="29DFAAC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C7731" w14:textId="1D5D34C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57FB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2A04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B67C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0,969</w:t>
            </w:r>
          </w:p>
        </w:tc>
      </w:tr>
      <w:tr w:rsidR="00D91C92" w:rsidRPr="00923262" w14:paraId="40A532F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E83AF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E9DF9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ТК60-ж/д ул. Мандрикова,24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F4BA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B03021" w14:textId="04A7BAC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5F241" w14:textId="6AA5FB8D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B5E0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26DF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22EA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1,055</w:t>
            </w:r>
          </w:p>
        </w:tc>
      </w:tr>
      <w:tr w:rsidR="00D91C92" w:rsidRPr="00923262" w14:paraId="17FC39D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0BCDE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A5EA6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УТ10-ж/д ул. Мандрикова,26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E38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6AE4A7" w14:textId="31B57BB9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E174A" w14:textId="0E334F0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0780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89D9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2CB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1,140</w:t>
            </w:r>
          </w:p>
        </w:tc>
      </w:tr>
      <w:tr w:rsidR="00D91C92" w:rsidRPr="00923262" w14:paraId="2C641C9C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36337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20FB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ТК61-ж/д ул. Мандрикова,26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1DE6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3DA48B" w14:textId="1A5845B8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3072" w14:textId="5CD2CE3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5582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2FE9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D084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1,140</w:t>
            </w:r>
          </w:p>
        </w:tc>
      </w:tr>
      <w:tr w:rsidR="00D91C92" w:rsidRPr="00923262" w14:paraId="6178F1E5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A4DCA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6EBF0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ТК27а-ж/д ул. Строительная,1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40D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B5C7B1" w14:textId="477771B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13152" w14:textId="3DDE217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DF4C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33B0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D184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1,511</w:t>
            </w:r>
          </w:p>
        </w:tc>
      </w:tr>
      <w:tr w:rsidR="00D91C92" w:rsidRPr="00923262" w14:paraId="17A8E8CF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4CE8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335C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ТК15-СОК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30A8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5C2E44" w14:textId="4C5188F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6D054" w14:textId="11BA8A66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FBB5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F3CB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A5E19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0,884</w:t>
            </w:r>
          </w:p>
        </w:tc>
      </w:tr>
      <w:tr w:rsidR="00D91C92" w:rsidRPr="00923262" w14:paraId="6D4719A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80D43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1A8CB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УТ27-ж/д ул. Строительная,2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4B5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EDCAB2" w14:textId="6EFF3FC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8090B" w14:textId="3767BDE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CCEE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5897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6C31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0,798</w:t>
            </w:r>
          </w:p>
        </w:tc>
      </w:tr>
      <w:tr w:rsidR="00D91C92" w:rsidRPr="00923262" w14:paraId="5CDDB692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0F742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A911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УТ25-ж/д ул. Беринга,15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D11B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C29F38" w14:textId="513E479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CBA8C" w14:textId="3A85DED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D616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D9BE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1F84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1,596</w:t>
            </w:r>
          </w:p>
        </w:tc>
      </w:tr>
      <w:tr w:rsidR="00D91C92" w:rsidRPr="00923262" w14:paraId="053D1B7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1DAAD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FE4F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УТ25-ж/д ул. Дежнева,11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DFE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4E23F7" w14:textId="5D4CB88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0C4DD" w14:textId="1162FB4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D2D5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0973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6704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1,995</w:t>
            </w:r>
          </w:p>
        </w:tc>
      </w:tr>
      <w:tr w:rsidR="00D91C92" w:rsidRPr="00923262" w14:paraId="742FA90D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3AABB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97D21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ТК1а-Сан.быт.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259D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393980" w14:textId="635002FC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D7ACC" w14:textId="59C6806A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CE15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CA7E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2540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0,798</w:t>
            </w:r>
          </w:p>
        </w:tc>
      </w:tr>
      <w:tr w:rsidR="00D91C92" w:rsidRPr="00923262" w14:paraId="40C72A0B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53D40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B9EE3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УТ24-Гараж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B2DB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5EBE9" w14:textId="0F8F65A0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6FCEF" w14:textId="415FB8EB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2431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513F6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BA43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0,998</w:t>
            </w:r>
          </w:p>
        </w:tc>
      </w:tr>
      <w:tr w:rsidR="00D91C92" w:rsidRPr="00923262" w14:paraId="7A1649A7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4C8F4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E1421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УТ23-Гараж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70783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166A56" w14:textId="0B3A6A11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7F80C" w14:textId="657809A2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39477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3643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924D0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2,280</w:t>
            </w:r>
          </w:p>
        </w:tc>
      </w:tr>
      <w:tr w:rsidR="00D91C92" w:rsidRPr="00923262" w14:paraId="3C517949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482E1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DCB47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УТ22-Гараж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C3EF4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9AB711" w14:textId="5B03D7D4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80083" w14:textId="7BFA40F3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894C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F90E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77B48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0,941</w:t>
            </w:r>
          </w:p>
        </w:tc>
      </w:tr>
      <w:tr w:rsidR="00D91C92" w:rsidRPr="00923262" w14:paraId="5EE571E4" w14:textId="77777777" w:rsidTr="00933EA5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6B03A" w14:textId="77777777" w:rsidR="00D91C92" w:rsidRPr="00923262" w:rsidRDefault="00D91C92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35838" w14:textId="77777777" w:rsidR="00D91C92" w:rsidRPr="00923262" w:rsidRDefault="00D91C92" w:rsidP="00D91C92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УТ21-Гараж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C2A31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1E93F4" w14:textId="3D7BCF0F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B8F71" w14:textId="2C6DECB5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9C6C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FA1D2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FACCF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26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0,485</w:t>
            </w:r>
          </w:p>
        </w:tc>
      </w:tr>
      <w:tr w:rsidR="00D91C92" w:rsidRPr="00923262" w14:paraId="0042B6E1" w14:textId="77777777" w:rsidTr="00933EA5">
        <w:trPr>
          <w:trHeight w:val="936"/>
        </w:trPr>
        <w:tc>
          <w:tcPr>
            <w:tcW w:w="48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ACCED" w14:textId="698376F5" w:rsidR="00D91C92" w:rsidRPr="00D91C9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сетей ХВС </w:t>
            </w:r>
            <w:proofErr w:type="spellStart"/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п.г.т</w:t>
            </w:r>
            <w:proofErr w:type="spellEnd"/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Беринговский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45CA4" w14:textId="6C8E7964" w:rsidR="00D91C92" w:rsidRPr="00D91C9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6365,26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02E76B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74DB5A" w14:textId="77777777" w:rsidR="00D91C92" w:rsidRPr="0092326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FB941" w14:textId="6E026DBC" w:rsidR="00D91C92" w:rsidRPr="00D91C92" w:rsidRDefault="00D91C92" w:rsidP="00D91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905,464</w:t>
            </w:r>
          </w:p>
        </w:tc>
      </w:tr>
      <w:tr w:rsidR="00933EA5" w:rsidRPr="00923262" w14:paraId="315B3D9E" w14:textId="77777777" w:rsidTr="00A309B8">
        <w:trPr>
          <w:trHeight w:val="300"/>
        </w:trPr>
        <w:tc>
          <w:tcPr>
            <w:tcW w:w="100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683CE" w14:textId="2CBBA19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Сети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п.г.т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Беринговский</w:t>
            </w:r>
          </w:p>
        </w:tc>
      </w:tr>
      <w:tr w:rsidR="00933EA5" w:rsidRPr="00923262" w14:paraId="6540D0B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F92A8" w14:textId="083E44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A0EEC" w14:textId="041AD6F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 xml:space="preserve">Скважина № </w:t>
            </w:r>
            <w:r w:rsidR="00A7189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 xml:space="preserve"> - Котельная № 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4B500C" w14:textId="7C4A5A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AADCE" w14:textId="0D27031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AA2B0" w14:textId="29AC327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FEE2A" w14:textId="4E193C5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A08BE3" w14:textId="392D0DD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35A03" w14:textId="1079572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178,080</w:t>
            </w:r>
          </w:p>
        </w:tc>
      </w:tr>
      <w:tr w:rsidR="00933EA5" w:rsidRPr="00923262" w14:paraId="6270703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26E4A" w14:textId="1A10A59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7E0511" w14:textId="0BAE785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Котельная №6-УТ2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954481" w14:textId="3F4A6DB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71CEEC" w14:textId="255F67A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1C0734" w14:textId="58188CF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D3D12" w14:textId="40E5DAD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C93A9" w14:textId="4D0A546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9961A" w14:textId="205416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11,232</w:t>
            </w:r>
          </w:p>
        </w:tc>
      </w:tr>
      <w:tr w:rsidR="00933EA5" w:rsidRPr="00923262" w14:paraId="6972284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95C7F" w14:textId="54EA8A5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E1901" w14:textId="44C9C09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УТ2-УТ3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1FCED" w14:textId="0AEE0EF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80E776" w14:textId="69BFDBD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C9221" w14:textId="00627C7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BEC3EC" w14:textId="5D4E7AA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EF699" w14:textId="26C4888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71875" w14:textId="5CB670D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4,320</w:t>
            </w:r>
          </w:p>
        </w:tc>
      </w:tr>
      <w:tr w:rsidR="00933EA5" w:rsidRPr="00923262" w14:paraId="07E5911A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0E806" w14:textId="5E12F09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1D84B" w14:textId="17A4DBE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УТ3-ТК1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36BDE" w14:textId="2A95CB5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BE0D72" w14:textId="0BCE078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16BA8A" w14:textId="714F764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78,00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FEF7BB" w14:textId="107A017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2923C" w14:textId="3396695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0D558" w14:textId="2C53791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16,614</w:t>
            </w:r>
          </w:p>
        </w:tc>
      </w:tr>
      <w:tr w:rsidR="00933EA5" w:rsidRPr="00923262" w14:paraId="09CC17E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A5648" w14:textId="1959E67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3CD9D4" w14:textId="28EC0F8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ТК1-УТ4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D7368" w14:textId="031D21F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C12B01" w14:textId="35621A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BB77B" w14:textId="48AD868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AB5BC" w14:textId="440EAAE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7AD525" w14:textId="01BF53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FE333" w14:textId="23E60D4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11,130</w:t>
            </w:r>
          </w:p>
        </w:tc>
      </w:tr>
      <w:tr w:rsidR="00933EA5" w:rsidRPr="00923262" w14:paraId="4002B16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959CA" w14:textId="4B99592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64FE2" w14:textId="54FD382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УТ4-УТ5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35F1A" w14:textId="115F2E7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3445A7" w14:textId="5F26A81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611660" w14:textId="4135EEC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41A46" w14:textId="4D170B8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0A826" w14:textId="0822512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FA6E7" w14:textId="2790EC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3,657</w:t>
            </w:r>
          </w:p>
        </w:tc>
      </w:tr>
      <w:tr w:rsidR="00933EA5" w:rsidRPr="00923262" w14:paraId="06964FE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0D316" w14:textId="7DE05DE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EFBBD" w14:textId="237E74E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УТ5-УТ5а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C482A" w14:textId="4556A43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59708B" w14:textId="1B6C3E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F2C96" w14:textId="38936B7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9E30CA" w14:textId="0A8DB87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274FF" w14:textId="79E9EAE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F3CA4" w14:textId="1DE61CB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16,695</w:t>
            </w:r>
          </w:p>
        </w:tc>
      </w:tr>
      <w:tr w:rsidR="00933EA5" w:rsidRPr="00923262" w14:paraId="13F74AD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C4A37" w14:textId="1FE8E00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7ECEF" w14:textId="43E6C82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УТ5а-УТ6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95535" w14:textId="0798693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F69790" w14:textId="3E7C309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149D3" w14:textId="3E2845D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A0DAE" w14:textId="2A0CA20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B8083" w14:textId="41B0944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DF330" w14:textId="2E342D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7,950</w:t>
            </w:r>
          </w:p>
        </w:tc>
      </w:tr>
      <w:tr w:rsidR="00933EA5" w:rsidRPr="00923262" w14:paraId="6CFB2CF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B505F" w14:textId="22C0523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672AEC" w14:textId="471F061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УТ6-ТК2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6747B" w14:textId="0C39485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00F56DF" w14:textId="74B255A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467BB" w14:textId="0E9156D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C25AE" w14:textId="78BD57B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E7F9F" w14:textId="12DBBB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2B087" w14:textId="12A700A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9,540</w:t>
            </w:r>
          </w:p>
        </w:tc>
      </w:tr>
      <w:tr w:rsidR="00933EA5" w:rsidRPr="00923262" w14:paraId="6FBABA2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8A673" w14:textId="2BD1302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6668B" w14:textId="1331436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ТК2-ТК3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8A807" w14:textId="63F47E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303F7" w14:textId="6A1F827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0BD21B" w14:textId="774E301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63,50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81234" w14:textId="0D9716E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F17CE" w14:textId="7856793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0F52F" w14:textId="28749F3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10,097</w:t>
            </w:r>
          </w:p>
        </w:tc>
      </w:tr>
      <w:tr w:rsidR="00933EA5" w:rsidRPr="00923262" w14:paraId="3BEFF4B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74382" w14:textId="1D0C432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75B8BA" w14:textId="7A7981B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ТК3-ТК4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3CA3FE" w14:textId="2272330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6C1AD2" w14:textId="7D40D09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DB212" w14:textId="0F798F2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536D4" w14:textId="457630A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053823" w14:textId="62361E5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75761" w14:textId="513699A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4,770</w:t>
            </w:r>
          </w:p>
        </w:tc>
      </w:tr>
      <w:tr w:rsidR="00933EA5" w:rsidRPr="00923262" w14:paraId="74FC96BA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26D2A" w14:textId="36B0FE9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2C717" w14:textId="3F23FB2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ТК4-ТК7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6C873D" w14:textId="6266597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8CE662" w14:textId="1E8E49E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6F126C" w14:textId="37A56D3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228464" w14:textId="605C71D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DAAED" w14:textId="5587ECD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2FB38" w14:textId="5A94F21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9,540</w:t>
            </w:r>
          </w:p>
        </w:tc>
      </w:tr>
      <w:tr w:rsidR="00933EA5" w:rsidRPr="00923262" w14:paraId="372474D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D120F" w14:textId="1F18CA0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AC60E" w14:textId="150B4EA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ТК7-УТ8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CE3A0" w14:textId="6DD61E6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C5311D" w14:textId="102E6E4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A0406" w14:textId="65C2869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56,00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790F87" w14:textId="72B35F9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59478" w14:textId="66664DC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DA520" w14:textId="7DC2171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8,904</w:t>
            </w:r>
          </w:p>
        </w:tc>
      </w:tr>
      <w:tr w:rsidR="00933EA5" w:rsidRPr="00923262" w14:paraId="2C7FA13F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A2386" w14:textId="19FBD03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1B241" w14:textId="6C700E05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ТК56-ТК55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05B00" w14:textId="21D6C49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C8004B6" w14:textId="52C1E4E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1A1AB" w14:textId="6C2EA70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72,7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3F801" w14:textId="54CA263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E4B3B" w14:textId="6A29A74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8DC7D" w14:textId="5B036D0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11,559</w:t>
            </w:r>
          </w:p>
        </w:tc>
      </w:tr>
      <w:tr w:rsidR="00933EA5" w:rsidRPr="00923262" w14:paraId="61C9132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C8014" w14:textId="2D7B0A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4A4374" w14:textId="644CB43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ТК55-ТК54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A77DC" w14:textId="6DAB9FE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A4E7AB" w14:textId="26B544C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588688" w14:textId="65F0288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80,32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DC91B" w14:textId="4950ED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88BF0C" w14:textId="40A717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5D63F" w14:textId="6537F99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12,771</w:t>
            </w:r>
          </w:p>
        </w:tc>
      </w:tr>
      <w:tr w:rsidR="00933EA5" w:rsidRPr="00923262" w14:paraId="6347285F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F597C" w14:textId="2F6FEA0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8B3DB" w14:textId="7372014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ТК54-УТ8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6888D1" w14:textId="77A71E5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556C80" w14:textId="493AFDF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305BA4" w14:textId="7CB718A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22,24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38870F" w14:textId="173976D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21440" w14:textId="1291DF1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FD83B" w14:textId="01294BC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3,536</w:t>
            </w:r>
          </w:p>
        </w:tc>
      </w:tr>
      <w:tr w:rsidR="00933EA5" w:rsidRPr="00923262" w14:paraId="50FF139E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9E00A" w14:textId="284CEEE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4CEAD" w14:textId="2A75028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УТ8-ТК8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9A42D" w14:textId="65EFFE9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8C50AD" w14:textId="4823E37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FE047" w14:textId="099D821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46,60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BDF0E" w14:textId="7A9453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8FF11" w14:textId="2767147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E06FE" w14:textId="3889B1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5,033</w:t>
            </w:r>
          </w:p>
        </w:tc>
      </w:tr>
      <w:tr w:rsidR="00933EA5" w:rsidRPr="00923262" w14:paraId="6045E06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FD034" w14:textId="156702B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32991" w14:textId="2BE0524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ТК8-ТК9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E6EE0" w14:textId="57C1CDF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B7060FC" w14:textId="2937997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5AD0B" w14:textId="65820B0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77,00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C3E77" w14:textId="48EDED5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508F0" w14:textId="6AB6649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4B162" w14:textId="723CD93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8,316</w:t>
            </w:r>
          </w:p>
        </w:tc>
      </w:tr>
      <w:tr w:rsidR="00933EA5" w:rsidRPr="00923262" w14:paraId="04EDC27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7204C" w14:textId="23667C0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CEDA01" w14:textId="2DB02EF8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ТК9-ТК10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E1C67" w14:textId="5B06BC8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E44C32" w14:textId="17EFBCF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BFD85" w14:textId="3D5376B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38,00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9AB9C" w14:textId="45FD8C5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966C5" w14:textId="2AFEB5B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8915F" w14:textId="088EC0F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4,104</w:t>
            </w:r>
          </w:p>
        </w:tc>
      </w:tr>
      <w:tr w:rsidR="00933EA5" w:rsidRPr="00923262" w14:paraId="38336C2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491EC" w14:textId="678EA5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EACAE" w14:textId="6682D35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ТК10-ТК11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534D8D" w14:textId="43F1C6A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D2F8DB" w14:textId="05DD1CD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A1D334" w14:textId="2FD096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61,50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07697" w14:textId="701A5DF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424CB5" w14:textId="3E94EC9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58B07" w14:textId="7244EE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6,642</w:t>
            </w:r>
          </w:p>
        </w:tc>
      </w:tr>
      <w:tr w:rsidR="00933EA5" w:rsidRPr="00923262" w14:paraId="4540C25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AA80D" w14:textId="5971998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E045E" w14:textId="761B829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ТК11-ТК12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A578C" w14:textId="186ED88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ABD880C" w14:textId="4842E4D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192DAB" w14:textId="1E87B28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9D5E2" w14:textId="56D7ECC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8F13FF" w14:textId="34A3A06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EEFC1" w14:textId="044D70E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8,964</w:t>
            </w:r>
          </w:p>
        </w:tc>
      </w:tr>
      <w:tr w:rsidR="00933EA5" w:rsidRPr="00923262" w14:paraId="1F492B0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94A01" w14:textId="29F10D7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8EC64" w14:textId="1F9E1C8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ТК12-ТК13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91A4FA" w14:textId="0FB9CE9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A72CCFB" w14:textId="4695AFA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EA1EF" w14:textId="57ED879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7251D" w14:textId="4E767F7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27BAD3" w14:textId="330413F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72312" w14:textId="3E7F365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2,484</w:t>
            </w:r>
          </w:p>
        </w:tc>
      </w:tr>
      <w:tr w:rsidR="00933EA5" w:rsidRPr="00923262" w14:paraId="298D64A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28CCE" w14:textId="3153626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0B8DD" w14:textId="66F29388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ТК13-УТ19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0E435" w14:textId="0312B64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2F8AA3" w14:textId="2697133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E670B2" w14:textId="4CAFE42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E4290" w14:textId="12D05C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C8FB6" w14:textId="5E6814D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22DA2" w14:textId="59F39BA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1,836</w:t>
            </w:r>
          </w:p>
        </w:tc>
      </w:tr>
      <w:tr w:rsidR="00933EA5" w:rsidRPr="00923262" w14:paraId="30A0843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B6684" w14:textId="71A7F8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884C8" w14:textId="53E565B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УТ19-ТК14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ADAA6" w14:textId="227B215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5E30505" w14:textId="043DDB4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46E2D" w14:textId="4D61EE8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39AA1" w14:textId="41085D1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FC3A4" w14:textId="78E880C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14A6A" w14:textId="0AA1B72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5,400</w:t>
            </w:r>
          </w:p>
        </w:tc>
      </w:tr>
      <w:tr w:rsidR="00933EA5" w:rsidRPr="00923262" w14:paraId="47B3391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F6AF4" w14:textId="78FB164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6E703" w14:textId="5392587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ТК8-ТК37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8925CC" w14:textId="3059A45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7BD66E" w14:textId="3BA7C6F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E1334" w14:textId="38E41A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66,50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3722E" w14:textId="21D77C6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9022B4" w14:textId="62CB5D7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044FB" w14:textId="2ECDA25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7,182</w:t>
            </w:r>
          </w:p>
        </w:tc>
      </w:tr>
      <w:tr w:rsidR="00933EA5" w:rsidRPr="00923262" w14:paraId="6539212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20FFB" w14:textId="21D9534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3BFF73" w14:textId="295C6758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ТК37-ТК38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C3D4DC" w14:textId="58F5565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CA0650" w14:textId="3F5B3C7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117C8" w14:textId="4548BCE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61,30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A42FF" w14:textId="1283B91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92DB1" w14:textId="62618D8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ABF49" w14:textId="537EBD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6,620</w:t>
            </w:r>
          </w:p>
        </w:tc>
      </w:tr>
      <w:tr w:rsidR="00933EA5" w:rsidRPr="00923262" w14:paraId="4935254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4EBD3" w14:textId="4041219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B80160" w14:textId="1DB2B7B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ТК38-ТК39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9A64E" w14:textId="6C3D8AE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0DBD6C" w14:textId="72D16EF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4CFC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8D631" w14:textId="58762F5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DD650" w14:textId="4901FA0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3A3F6" w14:textId="6BE118C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5F998" w14:textId="3580ACB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0,324</w:t>
            </w:r>
          </w:p>
        </w:tc>
      </w:tr>
      <w:tr w:rsidR="00933EA5" w:rsidRPr="00923262" w14:paraId="47BE0C0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CF21A" w14:textId="246FA0B5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0C12F" w14:textId="6975159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ТК39-ТК40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01DEF" w14:textId="4BCB54B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B94F64" w14:textId="3688BE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4CFC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762A8" w14:textId="6AF0E0D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80,50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08AC4" w14:textId="35EDC53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862D6" w14:textId="7DB46CD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4794B" w14:textId="0DBFFFA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8,694</w:t>
            </w:r>
          </w:p>
        </w:tc>
      </w:tr>
      <w:tr w:rsidR="00933EA5" w:rsidRPr="00923262" w14:paraId="450AA2E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3C1DA" w14:textId="19BF35E2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08902" w14:textId="5782E9E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ТК40-ТК41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4F023" w14:textId="5453413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CD4376" w14:textId="57097E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64CFC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A1CA0E" w14:textId="41F0678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54,70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D139CD" w14:textId="3EC1694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A34895" w14:textId="1CF0DFE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47789" w14:textId="5FCB48B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5,908</w:t>
            </w:r>
          </w:p>
        </w:tc>
      </w:tr>
      <w:tr w:rsidR="00933EA5" w:rsidRPr="00923262" w14:paraId="41D9C90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9AC5A" w14:textId="14B232A2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25E99C" w14:textId="134D3EA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ТК27-ТК28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7FFBAF" w14:textId="15686EC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E745B5" w14:textId="626F46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A287D" w14:textId="61EE886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77,50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0274A" w14:textId="16F40DC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02098" w14:textId="2BC202E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F317A" w14:textId="4CF74AA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12,788</w:t>
            </w:r>
          </w:p>
        </w:tc>
      </w:tr>
      <w:tr w:rsidR="00933EA5" w:rsidRPr="00923262" w14:paraId="6FFB116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43EF3" w14:textId="45F82C4E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FACBF" w14:textId="5CC8904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ТК28-ТК29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22E543" w14:textId="15544C9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C23F49" w14:textId="5E09F67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2CEC6" w14:textId="3F404DD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51,70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37A6A" w14:textId="20F7874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3C1159" w14:textId="530C810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238D5" w14:textId="21BF077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8,531</w:t>
            </w:r>
          </w:p>
        </w:tc>
      </w:tr>
      <w:tr w:rsidR="00933EA5" w:rsidRPr="00923262" w14:paraId="74EE8E9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674FD" w14:textId="388F42B8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B2EF2B" w14:textId="6AFF4D6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ТК29-ТК30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E15C4" w14:textId="5F4A64D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E5F58A" w14:textId="440AFA3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099A5C" w14:textId="742D408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67,70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736C33" w14:textId="071273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AC3E1" w14:textId="69D6C5D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9898B" w14:textId="6F70028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11,171</w:t>
            </w:r>
          </w:p>
        </w:tc>
      </w:tr>
      <w:tr w:rsidR="00933EA5" w:rsidRPr="00923262" w14:paraId="1DE801D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0DCED" w14:textId="371DA479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81962" w14:textId="073B8F0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ТК30-УТ12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2A1A9" w14:textId="12EB981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20C12A" w14:textId="7335ED2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F29E4" w14:textId="76D7488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66,30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71487" w14:textId="3C075EB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B4CE5" w14:textId="01C9079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1BC77" w14:textId="1836054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10,940</w:t>
            </w:r>
          </w:p>
        </w:tc>
      </w:tr>
      <w:tr w:rsidR="00933EA5" w:rsidRPr="00923262" w14:paraId="4A4FACB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27F41" w14:textId="6B753635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8A5C7" w14:textId="0AAD6FB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УТ12-ТК32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C74F8" w14:textId="3AA284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003857" w14:textId="07B20EF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E5152" w14:textId="54F504C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33,60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2B067" w14:textId="56C61BF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360B53" w14:textId="092BB75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D59ED" w14:textId="6D261C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5,544</w:t>
            </w:r>
          </w:p>
        </w:tc>
      </w:tr>
      <w:tr w:rsidR="00933EA5" w:rsidRPr="00923262" w14:paraId="0A745DA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3AB9F" w14:textId="6A1065C3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3BBDC4" w14:textId="121CC7B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ТК32-УТ13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BDB3A" w14:textId="7526F4E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5FD6F" w14:textId="728DFC9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88276" w14:textId="4C1FE90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1BB84" w14:textId="7F3B5F9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377D8" w14:textId="23D04BC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9587B" w14:textId="08F8C6D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5,445</w:t>
            </w:r>
          </w:p>
        </w:tc>
      </w:tr>
      <w:tr w:rsidR="00933EA5" w:rsidRPr="00923262" w14:paraId="13C13AD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3FAE9" w14:textId="4AF04DD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D9D14" w14:textId="7FE70BF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УТ13-УТ14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FD957" w14:textId="5DC3F5C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B1A69E" w14:textId="41B8995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519DDD" w14:textId="61DFE52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34,00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221668" w14:textId="6567636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C25592" w14:textId="4A5E77B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987F2" w14:textId="25243C0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5,610</w:t>
            </w:r>
          </w:p>
        </w:tc>
      </w:tr>
      <w:tr w:rsidR="00933EA5" w:rsidRPr="00923262" w14:paraId="26CE8DF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814B4" w14:textId="7A20362D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F197A" w14:textId="40CB67C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УТ14-ТК33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1403A" w14:textId="56598B9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B9C1EC" w14:textId="444C3C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12DD6" w14:textId="3BA89AA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583FF0" w14:textId="4E421A5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9A1D1" w14:textId="58FA3AE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1C1A5" w14:textId="12B17C1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2,888</w:t>
            </w:r>
          </w:p>
        </w:tc>
      </w:tr>
      <w:tr w:rsidR="00933EA5" w:rsidRPr="00923262" w14:paraId="6C0CB14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D198C" w14:textId="3DF25A98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A1441" w14:textId="158A43B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ТК33-УТ15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C80051" w14:textId="7453F2A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10330" w14:textId="53900B1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4014F" w14:textId="5805595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37,20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3085E" w14:textId="6040B04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4E1BB" w14:textId="2CB84A1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485C4" w14:textId="34FE750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6,138</w:t>
            </w:r>
          </w:p>
        </w:tc>
      </w:tr>
      <w:tr w:rsidR="00933EA5" w:rsidRPr="00923262" w14:paraId="5BE2917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6C9C7" w14:textId="20DD256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78C1E" w14:textId="5EF0A44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УТ15-ТК35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736EA" w14:textId="50DC0D8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926496" w14:textId="250052B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97D1A" w14:textId="1872A37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B1012C" w14:textId="00F66D7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6D934" w14:textId="08D2488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76460" w14:textId="0634EB7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5,280</w:t>
            </w:r>
          </w:p>
        </w:tc>
      </w:tr>
      <w:tr w:rsidR="00933EA5" w:rsidRPr="00923262" w14:paraId="7AD19CB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50CAD" w14:textId="3738F3DA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E42528" w14:textId="1EEFD152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ТК35-ТК36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726758" w14:textId="713DEDC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F35F75" w14:textId="6FD81E4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A1BFBA" w14:textId="510F213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51,00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453390" w14:textId="4C79886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D808DB" w14:textId="6D72C05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8A8D5" w14:textId="6648C8A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8,415</w:t>
            </w:r>
          </w:p>
        </w:tc>
      </w:tr>
      <w:tr w:rsidR="00933EA5" w:rsidRPr="00923262" w14:paraId="4BD2EA6A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EAE5B" w14:textId="114697C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391A1" w14:textId="5C3A1A8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УТ12-ТК46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06ACA6" w14:textId="3C1816A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91A2A01" w14:textId="5F7CEF9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A5011" w14:textId="6541AE1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37,70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6E5EA4" w14:textId="23C11E4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1717A" w14:textId="42B3337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B1C21" w14:textId="6FC9C2A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4,072</w:t>
            </w:r>
          </w:p>
        </w:tc>
      </w:tr>
      <w:tr w:rsidR="00933EA5" w:rsidRPr="00923262" w14:paraId="450DDBC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5FA8E" w14:textId="2A3E6960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9C8DE" w14:textId="375D4B89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ТК46-ТК47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BB7BA" w14:textId="1127A17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0A4348F" w14:textId="4848CB6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813190" w14:textId="2CEF602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63,10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570C18" w14:textId="7648B0E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7EA0F" w14:textId="5DB673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B064F" w14:textId="3B6B158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6,815</w:t>
            </w:r>
          </w:p>
        </w:tc>
      </w:tr>
      <w:tr w:rsidR="00933EA5" w:rsidRPr="00923262" w14:paraId="5C00F4F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3EF14" w14:textId="162678E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7A1E9" w14:textId="5CF9C02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ТК47-ТК48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B6B11" w14:textId="744CE6B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C75C18" w14:textId="3793B71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24D44C" w14:textId="23F997C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45,10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11756" w14:textId="39407C9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93322" w14:textId="79F7A74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B6C28" w14:textId="2CD86D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4,871</w:t>
            </w:r>
          </w:p>
        </w:tc>
      </w:tr>
      <w:tr w:rsidR="00933EA5" w:rsidRPr="00923262" w14:paraId="29D4CC2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946C6" w14:textId="060042AE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CE561" w14:textId="530AB06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ТК48-ТК50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58B712" w14:textId="5C1F2DA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73F8B2" w14:textId="252A04E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87F42" w14:textId="214C830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28,20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6E278" w14:textId="0F4BDF5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AC0C0" w14:textId="6CC2E13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17791" w14:textId="0B47F7E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3,046</w:t>
            </w:r>
          </w:p>
        </w:tc>
      </w:tr>
      <w:tr w:rsidR="00933EA5" w:rsidRPr="00923262" w14:paraId="68998F6F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716BD" w14:textId="62FEB78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00EB4" w14:textId="60D3A8F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ТК50-ТК52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0D228" w14:textId="330697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0AF5F1" w14:textId="0CE1FCD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9D4E0" w14:textId="02DA8EF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18,10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8634E" w14:textId="15AA88D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C65737" w14:textId="4A4FAEE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CB572" w14:textId="6DF5400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1,955</w:t>
            </w:r>
          </w:p>
        </w:tc>
      </w:tr>
      <w:tr w:rsidR="00933EA5" w:rsidRPr="00923262" w14:paraId="77B9281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18E39" w14:textId="74A77A7B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A0FC0" w14:textId="5812A469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ТК52-ТК53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0B19EE" w14:textId="5E3A475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EEAFDA" w14:textId="4E89CFA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D29B7" w14:textId="5D54B4D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79,50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6447E" w14:textId="15ABBD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E8F02" w14:textId="7881A1F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115AC" w14:textId="202EC08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8,586</w:t>
            </w:r>
          </w:p>
        </w:tc>
      </w:tr>
      <w:tr w:rsidR="00933EA5" w:rsidRPr="00923262" w14:paraId="52851D3F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E4CAC" w14:textId="3C9C6EAE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053B3" w14:textId="584EE42C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ТК53-ТК56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D7E58C" w14:textId="6594597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98E1ECD" w14:textId="753F595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06A5F" w14:textId="224985E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3DBEC9" w14:textId="79A285D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CD2406" w14:textId="6AF59FA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BCF86" w14:textId="6BFA06E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1,620</w:t>
            </w:r>
          </w:p>
        </w:tc>
      </w:tr>
      <w:tr w:rsidR="00933EA5" w:rsidRPr="00923262" w14:paraId="21E962EE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5837A" w14:textId="71E7D243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1C79F" w14:textId="657A486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ТК56-ТК57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B3F29B" w14:textId="1F387F3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76F07F7" w14:textId="5F4B19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15889" w14:textId="6E2A235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FE5664" w14:textId="619B479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44ECE8" w14:textId="1D16CE5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14B0F" w14:textId="0EF7A3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1,674</w:t>
            </w:r>
          </w:p>
        </w:tc>
      </w:tr>
      <w:tr w:rsidR="00933EA5" w:rsidRPr="00923262" w14:paraId="17E9E11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3CC52" w14:textId="4D462833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921E0F" w14:textId="178119E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ТК57-ТК58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80F1A" w14:textId="4ECC541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881044" w14:textId="12CEB4C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E4E6E7" w14:textId="1CF390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28,20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B22D4" w14:textId="46F5E6B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4030B" w14:textId="62A2189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5A9A5" w14:textId="7F96EFB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3,046</w:t>
            </w:r>
          </w:p>
        </w:tc>
      </w:tr>
      <w:tr w:rsidR="00933EA5" w:rsidRPr="00923262" w14:paraId="02E4AC5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F131E" w14:textId="5C78020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D443C" w14:textId="02F35ED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ТК58-ТК59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F7F93" w14:textId="4D8A988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E8DF2B6" w14:textId="59A591F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A4EE74" w14:textId="7AC167F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34,00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CDD24" w14:textId="68BDB0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9C7170" w14:textId="503BC05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8BAD8" w14:textId="1F4E88B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3,672</w:t>
            </w:r>
          </w:p>
        </w:tc>
      </w:tr>
      <w:tr w:rsidR="00933EA5" w:rsidRPr="00923262" w14:paraId="5347ED5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DA53F" w14:textId="22DEEC42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91511" w14:textId="5D1A606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ТК59-ТК59а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9E2F9" w14:textId="57F1A47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C55455" w14:textId="3E1D5ED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10D9C" w14:textId="2C11AFF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53,50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B3CD27" w14:textId="3D97A75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D1FC7B" w14:textId="7DFA7E1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FADB5" w14:textId="0DC3B33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5,778</w:t>
            </w:r>
          </w:p>
        </w:tc>
      </w:tr>
      <w:tr w:rsidR="00933EA5" w:rsidRPr="00923262" w14:paraId="1009923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68E9D" w14:textId="27BDFDE6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A1261" w14:textId="3EC222A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ТК59а-ТК60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FBFF8" w14:textId="38B7CF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7477CB" w14:textId="26981B7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47366" w14:textId="1556F74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BE2ED" w14:textId="4459EE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D73E5" w14:textId="4916370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3CAD8" w14:textId="744A450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22,140</w:t>
            </w:r>
          </w:p>
        </w:tc>
      </w:tr>
      <w:tr w:rsidR="00933EA5" w:rsidRPr="00923262" w14:paraId="2F174C0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851E9" w14:textId="60475245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B0594" w14:textId="2B2BFF6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ТК60-УТ10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21BF82" w14:textId="51F1E03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BC8F4D" w14:textId="376D5EB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27C34" w14:textId="7D292E4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39AD9" w14:textId="2FE1F83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886D5F" w14:textId="0AFD4C4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896A0" w14:textId="3262F20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3,240</w:t>
            </w:r>
          </w:p>
        </w:tc>
      </w:tr>
      <w:tr w:rsidR="00933EA5" w:rsidRPr="00923262" w14:paraId="1C32130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B2BA2" w14:textId="18EC4BB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5A6D0" w14:textId="3C217C6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УТ10-ТК61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3D65E9" w14:textId="6BAE5BD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7B684C" w14:textId="73D77B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 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5CFE7A" w14:textId="65199E3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60,80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B8A79" w14:textId="22D7C77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C4369" w14:textId="4B0C53D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2EBF0" w14:textId="32F8FB4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6,566</w:t>
            </w:r>
          </w:p>
        </w:tc>
      </w:tr>
      <w:tr w:rsidR="00933EA5" w:rsidRPr="00923262" w14:paraId="07D0F18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72450" w14:textId="14CCB806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8ECB3" w14:textId="0CBC80D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ТК27-ТК27а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D6E7D" w14:textId="36A8917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A4749F" w14:textId="7BE0C99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ACEFA" w14:textId="79A24D0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78,50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33725" w14:textId="627278D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7569E" w14:textId="5C927B7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2AC82" w14:textId="7A984AC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12,953</w:t>
            </w:r>
          </w:p>
        </w:tc>
      </w:tr>
      <w:tr w:rsidR="00933EA5" w:rsidRPr="00923262" w14:paraId="7EFBEDF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EBF72" w14:textId="3F7931A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38234" w14:textId="27735FB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ТК27а-ТК24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70697" w14:textId="102AB25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D4B8E0" w14:textId="510961F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56A66" w14:textId="6FFF315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FC32B" w14:textId="2C13D74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F029E" w14:textId="10378DF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43180" w14:textId="3E4D691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7,425</w:t>
            </w:r>
          </w:p>
        </w:tc>
      </w:tr>
      <w:tr w:rsidR="00933EA5" w:rsidRPr="00923262" w14:paraId="0727E14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79D7E" w14:textId="3AC63C1A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1A956" w14:textId="61FC7E9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ТК24-ТК23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A3BC8" w14:textId="2E9277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5444F1" w14:textId="43EDE6A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E5B0DD" w14:textId="18B709C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49,70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EC38F" w14:textId="40FE36E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12469" w14:textId="738E586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E935C" w14:textId="36E2184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8,201</w:t>
            </w:r>
          </w:p>
        </w:tc>
      </w:tr>
      <w:tr w:rsidR="00933EA5" w:rsidRPr="00923262" w14:paraId="0C3E1A4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E5A97" w14:textId="1AC9F96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637DC" w14:textId="5171418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ТК23-УТ27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9C710" w14:textId="00EAB2F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96B057" w14:textId="46E0F4B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7D970" w14:textId="3F19E14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112,10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D83BD" w14:textId="5EE47EA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3D2A2" w14:textId="7EDC351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47D0D" w14:textId="60EDC4C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18,497</w:t>
            </w:r>
          </w:p>
        </w:tc>
      </w:tr>
      <w:tr w:rsidR="00933EA5" w:rsidRPr="00923262" w14:paraId="5DA369F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53EF1" w14:textId="1CA368F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C64A9" w14:textId="43FE1DE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УТ27-УТ26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EA1AE" w14:textId="06CCEDE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FD5479" w14:textId="7ED03E8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9E6BA5" w14:textId="15FB283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71,50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944991" w14:textId="5F43A7B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D73B75" w14:textId="4186057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0D40A" w14:textId="4D8CE5A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11,798</w:t>
            </w:r>
          </w:p>
        </w:tc>
      </w:tr>
      <w:tr w:rsidR="00933EA5" w:rsidRPr="00923262" w14:paraId="23DEDBF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1F7B1" w14:textId="3153D4D9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812C0" w14:textId="781948B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УТ26-ТК22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4143D" w14:textId="7D089EE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091C64" w14:textId="4EC4E3C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2CC98" w14:textId="726222E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56,80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BFB9C2" w14:textId="39E0DB5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63FD0" w14:textId="024A9AA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ADD77" w14:textId="031BC58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9,372</w:t>
            </w:r>
          </w:p>
        </w:tc>
      </w:tr>
      <w:tr w:rsidR="00933EA5" w:rsidRPr="00923262" w14:paraId="6AE8F87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E4F5C" w14:textId="5B764D46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74B65" w14:textId="647F56D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ТК22-ТК17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144CC4" w14:textId="0433FF5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D1C456" w14:textId="59D7F9D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65D581" w14:textId="4D984DE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BCB3E5" w14:textId="66F2460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E369B" w14:textId="777464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186B0" w14:textId="4730840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1,980</w:t>
            </w:r>
          </w:p>
        </w:tc>
      </w:tr>
      <w:tr w:rsidR="00933EA5" w:rsidRPr="00923262" w14:paraId="2811DEE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416C1" w14:textId="2B45A08A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98A7B" w14:textId="292C971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ТК17-ТК1а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27C81" w14:textId="2EAE0A3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BF4963" w14:textId="65CB32F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F43CA" w14:textId="3F6F8DD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167,10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87AB9" w14:textId="35A155F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8B29E" w14:textId="096B849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94611" w14:textId="7CC9DCC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27,572</w:t>
            </w:r>
          </w:p>
        </w:tc>
      </w:tr>
      <w:tr w:rsidR="00933EA5" w:rsidRPr="00923262" w14:paraId="3678402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00B91" w14:textId="6728D022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8765F" w14:textId="23C5879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ТК1а-УТ24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D1D2EF" w14:textId="6BEF5A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95EC0C" w14:textId="5862BA7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D5E4E" w14:textId="5E989D3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796ED" w14:textId="1FD4C2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5CB9A" w14:textId="4028B38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0B40E" w14:textId="747BEA5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4,290</w:t>
            </w:r>
          </w:p>
        </w:tc>
      </w:tr>
      <w:tr w:rsidR="00933EA5" w:rsidRPr="00923262" w14:paraId="26BA91F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017C4" w14:textId="50DA7442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C8760" w14:textId="67AAE1A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ТК1а-УТ23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27186" w14:textId="21A020D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3A0110" w14:textId="1719533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47A56C" w14:textId="41994C4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71,90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1D535" w14:textId="3110129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7D3C34" w14:textId="50A5F9A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B6ABC" w14:textId="0A68655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11,864</w:t>
            </w:r>
          </w:p>
        </w:tc>
      </w:tr>
      <w:tr w:rsidR="00933EA5" w:rsidRPr="00923262" w14:paraId="463FC28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C03A4" w14:textId="6204D8B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247EF2" w14:textId="6EFA554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УТ23-УТ22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6F7FC" w14:textId="14A616C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0451F2" w14:textId="42C49A8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86AC3" w14:textId="0B69C6E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47701" w14:textId="7401324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65C18" w14:textId="6CF3F4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7F2F0" w14:textId="65E7E5B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10,560</w:t>
            </w:r>
          </w:p>
        </w:tc>
      </w:tr>
      <w:tr w:rsidR="00933EA5" w:rsidRPr="00923262" w14:paraId="3214220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1AEA3" w14:textId="0C641205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56A53" w14:textId="7614054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УТ22-УТ21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CB418" w14:textId="791C8A1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A5AA32" w14:textId="56EA0E2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F4A2F" w14:textId="6C2D2BB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DC26B" w14:textId="1BF2942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85871" w14:textId="442B388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5AB29" w14:textId="49242CA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2,541</w:t>
            </w:r>
          </w:p>
        </w:tc>
      </w:tr>
      <w:tr w:rsidR="00933EA5" w:rsidRPr="00923262" w14:paraId="4BE63D7A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D0091" w14:textId="0BD27A9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2BC25F" w14:textId="24B6680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УТ21-ТК21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C8E8E" w14:textId="04C16E3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5A178" w14:textId="0BAF25F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90682A" w14:textId="5950BF6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8D87E" w14:textId="09CC05F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62D51" w14:textId="730CF6D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56A92" w14:textId="5366A5D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5,940</w:t>
            </w:r>
          </w:p>
        </w:tc>
      </w:tr>
      <w:tr w:rsidR="00933EA5" w:rsidRPr="00923262" w14:paraId="36F3218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2542D" w14:textId="23F42BC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43823" w14:textId="693F4302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ТК21-ТК1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0A5EE0" w14:textId="3AFA90E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E667C8" w14:textId="399593F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28242B" w14:textId="3A5AE88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133,60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06E85" w14:textId="4C96CBB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9CC98C" w14:textId="5013364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CC2A0" w14:textId="0C161E1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22,044</w:t>
            </w:r>
          </w:p>
        </w:tc>
      </w:tr>
      <w:tr w:rsidR="00933EA5" w:rsidRPr="00923262" w14:paraId="2A88253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1483C" w14:textId="478DC34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CF765" w14:textId="24887F7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ТК29-Районная больница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BB01D" w14:textId="238EAC7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801AE1" w14:textId="643BED8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941B7B" w14:textId="096921E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F0D2E" w14:textId="2146202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99334" w14:textId="1A4CBA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0DE2C" w14:textId="0C8E74A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0,912</w:t>
            </w:r>
          </w:p>
        </w:tc>
      </w:tr>
      <w:tr w:rsidR="00933EA5" w:rsidRPr="00923262" w14:paraId="0B74E21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B17AC" w14:textId="501D5E7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87FF5E" w14:textId="11BDDF7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ТК47-Школа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5CA9D7" w14:textId="3C33733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EC7E23" w14:textId="6A14171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AFE72B" w14:textId="3D9E012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38,50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45063" w14:textId="719E70A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CB1CC" w14:textId="6655C2A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D8BB0" w14:textId="0319CC8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2,926</w:t>
            </w:r>
          </w:p>
        </w:tc>
      </w:tr>
      <w:tr w:rsidR="00933EA5" w:rsidRPr="00923262" w14:paraId="3056286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E9B64" w14:textId="0FC8FA1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4C24DD" w14:textId="2C2E248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УТ2-Склад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2F34CF" w14:textId="013C7BC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09D33A" w14:textId="086468B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90C72" w14:textId="0F12FB6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58,00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5F49FB" w14:textId="664323C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5F07D" w14:textId="38C04F7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797C5" w14:textId="44B5530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6,612</w:t>
            </w:r>
          </w:p>
        </w:tc>
      </w:tr>
      <w:tr w:rsidR="00933EA5" w:rsidRPr="00923262" w14:paraId="638EC18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3A783" w14:textId="7B3E583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1E3305" w14:textId="21CAB2FC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УТ4-ППЧ №1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9805E9" w14:textId="78413D3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276CDF" w14:textId="60478A0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888DD0" w14:textId="0F3E6FA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5467E" w14:textId="694D1CC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5E391F" w14:textId="4E55B4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242F0" w14:textId="490D3EA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1,083</w:t>
            </w:r>
          </w:p>
        </w:tc>
      </w:tr>
      <w:tr w:rsidR="00933EA5" w:rsidRPr="00923262" w14:paraId="1B48C9D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28EE5" w14:textId="1C2A5ADA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0D1D0" w14:textId="1FEC152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 xml:space="preserve">УТ5-ГУП ЧАО </w:t>
            </w:r>
            <w:proofErr w:type="spellStart"/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Чукотснаб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E049C" w14:textId="3EF4E06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83ABAA" w14:textId="338825C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5D6E2E" w14:textId="7676BB1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890E2" w14:textId="43F599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B1475" w14:textId="400562B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C84A1" w14:textId="29A8522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1,710</w:t>
            </w:r>
          </w:p>
        </w:tc>
      </w:tr>
      <w:tr w:rsidR="00933EA5" w:rsidRPr="00923262" w14:paraId="348F0C9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2E872" w14:textId="396590CB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C2C8A" w14:textId="08708CAC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УТ6-МЭС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57CC8" w14:textId="60D15C8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70C58B" w14:textId="091E68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74AE1" w14:textId="3F660F6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043FF" w14:textId="4969AB3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D788F" w14:textId="75DB7F0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6E796" w14:textId="00A4318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4,161</w:t>
            </w:r>
          </w:p>
        </w:tc>
      </w:tr>
      <w:tr w:rsidR="00933EA5" w:rsidRPr="00923262" w14:paraId="100CD30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DFB54" w14:textId="360C5B03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2F928B" w14:textId="130C559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УТ6-АБК Шахта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15ADD9" w14:textId="5B3B419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BB1F05" w14:textId="6E8DD19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1DDB4" w14:textId="1A259F4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328E4" w14:textId="305C8AA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49F3F" w14:textId="694058B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E2DB9" w14:textId="6499920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0,884</w:t>
            </w:r>
          </w:p>
        </w:tc>
      </w:tr>
      <w:tr w:rsidR="00933EA5" w:rsidRPr="00923262" w14:paraId="3BC5448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915F7" w14:textId="72849718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8C8EC1" w14:textId="63A5718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ТК4-Склад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D5CC6" w14:textId="5D00FA9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ED0FE4" w14:textId="51AD931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77040" w14:textId="2B39429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A1998" w14:textId="4EBD4AC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4CDF5" w14:textId="4EEA10D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E2605" w14:textId="0495584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1,311</w:t>
            </w:r>
          </w:p>
        </w:tc>
      </w:tr>
      <w:tr w:rsidR="00933EA5" w:rsidRPr="00923262" w14:paraId="5D7C500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9C57B" w14:textId="7067A66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9BCAD" w14:textId="5366BF3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ТК9-ж/д ул. Шахтная,3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80D24" w14:textId="27C3657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2D052E" w14:textId="0AF1F8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C8D27" w14:textId="0459875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FEA08" w14:textId="79A8ECC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21F15" w14:textId="608FF9D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F2ADF" w14:textId="0E70707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0,855</w:t>
            </w:r>
          </w:p>
        </w:tc>
      </w:tr>
      <w:tr w:rsidR="00933EA5" w:rsidRPr="00923262" w14:paraId="0219040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EF11F" w14:textId="0A976A63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5507C1" w14:textId="6DD913A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ТК9-ж/д ул. Мандрикова,6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75A9F" w14:textId="3BD4F17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FC41A1" w14:textId="7FD2A58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E9C59" w14:textId="314833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0DA86" w14:textId="39DDA7B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C1880" w14:textId="0777081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4CDD3" w14:textId="7C7D5B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4,560</w:t>
            </w:r>
          </w:p>
        </w:tc>
      </w:tr>
      <w:tr w:rsidR="00933EA5" w:rsidRPr="00923262" w14:paraId="7604B14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793B6" w14:textId="701AEA9F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AAA52" w14:textId="53A7BAF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ТК10-ж/д ул. Шахтная,1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4F9B6" w14:textId="64BD650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CC8094" w14:textId="4F26569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D6FDB" w14:textId="5128025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8DFFA" w14:textId="06EDD1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5553B" w14:textId="6C932F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3A95A" w14:textId="659AA8A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0,855</w:t>
            </w:r>
          </w:p>
        </w:tc>
      </w:tr>
      <w:tr w:rsidR="00933EA5" w:rsidRPr="00923262" w14:paraId="26D62A9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97E5C" w14:textId="794587A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D184FC" w14:textId="7B720235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ТК11-ж/д ул. Мандрикова,2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7913D" w14:textId="5FCBA4D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BB94E5" w14:textId="0CD57BA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BF6D2" w14:textId="376D063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8CA20" w14:textId="6C94D4E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7F26C9" w14:textId="24B9A3F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FBBD9" w14:textId="00D373E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0,713</w:t>
            </w:r>
          </w:p>
        </w:tc>
      </w:tr>
      <w:tr w:rsidR="00933EA5" w:rsidRPr="00923262" w14:paraId="488D799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08FDA" w14:textId="4B130BF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B8B38" w14:textId="34BFA7E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УТ18-ж/д ул. Мандрикова,4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48A1E9" w14:textId="379A0B2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7834D2" w14:textId="74F5C5D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F3993" w14:textId="7DAF2A0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A09BB6" w14:textId="43EC4E5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270C2" w14:textId="5B8767D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C7B92" w14:textId="74A8122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1,710</w:t>
            </w:r>
          </w:p>
        </w:tc>
      </w:tr>
      <w:tr w:rsidR="00933EA5" w:rsidRPr="00923262" w14:paraId="7FFFF4A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26BBC" w14:textId="6ECC4018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BD2B5" w14:textId="2CC3DD45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ТК12-Администрация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F2133" w14:textId="710C5FF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498B41" w14:textId="13B342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FFB7B" w14:textId="3F8D6DD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0F6060" w14:textId="2FBC76F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0F7B2" w14:textId="6C2D2E6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B6A0A" w14:textId="1C5B3B7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0,889</w:t>
            </w:r>
          </w:p>
        </w:tc>
      </w:tr>
      <w:tr w:rsidR="00933EA5" w:rsidRPr="00923262" w14:paraId="2F8CE9AE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B1058" w14:textId="7304B6F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ED3A1" w14:textId="16EC1C2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ТК12-ж/д ул. Мандрикова,5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698693" w14:textId="7B01499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5CB35C" w14:textId="5EFD16C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990EF" w14:textId="4DE2519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65,50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1A09BA" w14:textId="7E60C4A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3E36F" w14:textId="616425D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90260" w14:textId="5A0D4CF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3,734</w:t>
            </w:r>
          </w:p>
        </w:tc>
      </w:tr>
      <w:tr w:rsidR="00933EA5" w:rsidRPr="00923262" w14:paraId="4C9EF58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FBB4" w14:textId="4B4DF2E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92020" w14:textId="086D301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ТК13-ж/д ул. Мандрикова,1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24F81" w14:textId="5FDB7CF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E0E694" w14:textId="2E5E9C0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A5FA8" w14:textId="528782C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68,00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348A18" w14:textId="33B2124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2A14B" w14:textId="5174C8F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2ADB6" w14:textId="084DD5D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3,876</w:t>
            </w:r>
          </w:p>
        </w:tc>
      </w:tr>
      <w:tr w:rsidR="00933EA5" w:rsidRPr="00923262" w14:paraId="1B0E935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E0879" w14:textId="2D1252FB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B807FD" w14:textId="33063CE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УТ19-Суд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73C77" w14:textId="115B3BF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778CFB" w14:textId="7E941E3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68344D" w14:textId="62A5F59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B53E1" w14:textId="13CA896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BD936A" w14:textId="5C050F9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D1796" w14:textId="4933633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0,371</w:t>
            </w:r>
          </w:p>
        </w:tc>
      </w:tr>
      <w:tr w:rsidR="00933EA5" w:rsidRPr="00923262" w14:paraId="10DF36A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EAF61" w14:textId="5372865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ADB66" w14:textId="6B9831A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ТК14-РОВД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FDCFB" w14:textId="48B6F95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9D45A6" w14:textId="135913B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5E18D" w14:textId="63C6BFB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A9599" w14:textId="5AB4C13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9CAFA" w14:textId="6364511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C9BBA" w14:textId="1A8896F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3,420</w:t>
            </w:r>
          </w:p>
        </w:tc>
      </w:tr>
      <w:tr w:rsidR="00933EA5" w:rsidRPr="00923262" w14:paraId="1C40634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69946" w14:textId="05150609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2EDB2" w14:textId="12953B7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ТК14-ж/д ул. Строительная,1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58249" w14:textId="021841C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F3DBF9" w14:textId="5B56B34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4AB4CC" w14:textId="4964BB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6F20A" w14:textId="38749E6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05442" w14:textId="6CED910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D2DBC" w14:textId="70E2DCC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1,026</w:t>
            </w:r>
          </w:p>
        </w:tc>
      </w:tr>
      <w:tr w:rsidR="00933EA5" w:rsidRPr="00923262" w14:paraId="5F07DDC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6CAD1" w14:textId="4A3C2FD5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F9B53" w14:textId="0203D62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ТК8-ж/д ул. Шахтная,13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F6B277" w14:textId="683A31A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96DF9" w14:textId="28290D3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6CD522" w14:textId="5AFB860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92D94" w14:textId="7E51466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65165" w14:textId="0F05EBE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D663C" w14:textId="7137CFB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1,824</w:t>
            </w:r>
          </w:p>
        </w:tc>
      </w:tr>
      <w:tr w:rsidR="00933EA5" w:rsidRPr="00923262" w14:paraId="0F55955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A5E4B" w14:textId="05286E4F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00F3B" w14:textId="7B1C8378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ТК37-Дом культуры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515D0" w14:textId="0FEC8A5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329C11" w14:textId="49ED40C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99E0F1" w14:textId="54196D2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14,50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5729D6" w14:textId="6E7CE67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CB7A0" w14:textId="48A1D66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D80DE" w14:textId="03AB9E7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0,827</w:t>
            </w:r>
          </w:p>
        </w:tc>
      </w:tr>
      <w:tr w:rsidR="00933EA5" w:rsidRPr="00923262" w14:paraId="55F951B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7553A" w14:textId="69EAFBAB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D8B14" w14:textId="76C5B10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ТК37-ТК "Южный"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D6597" w14:textId="1926291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F3E46" w14:textId="2DDA58C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4FD43" w14:textId="43034E0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94DAAA" w14:textId="70D5E92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5981A" w14:textId="595EE30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91077" w14:textId="283927B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1,055</w:t>
            </w:r>
          </w:p>
        </w:tc>
      </w:tr>
      <w:tr w:rsidR="00933EA5" w:rsidRPr="00923262" w14:paraId="5A6ABBD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7D4FE" w14:textId="33B46D18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F2E63F" w14:textId="2BCA099C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ТК38-ж/д ул. Мандрикова,11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7CDC9" w14:textId="00DF81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1E7C20" w14:textId="2C8B846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CA4E1" w14:textId="6F44081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E09A1" w14:textId="1FF8735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440AD" w14:textId="196E1D1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208DD" w14:textId="305EA33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5,871</w:t>
            </w:r>
          </w:p>
        </w:tc>
      </w:tr>
      <w:tr w:rsidR="00933EA5" w:rsidRPr="00923262" w14:paraId="5EE7970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08770" w14:textId="39A86719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8A80E" w14:textId="0C87F61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 xml:space="preserve">ТК39-Магазин ИП </w:t>
            </w:r>
            <w:proofErr w:type="spellStart"/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Прыткова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40F28" w14:textId="56F77E5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0644DA" w14:textId="7F636EA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C386E" w14:textId="4143B9B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5DE0FA" w14:textId="5E37D32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CAAF6" w14:textId="1EAD6CA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79EE6" w14:textId="7E2EB79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2,394</w:t>
            </w:r>
          </w:p>
        </w:tc>
      </w:tr>
      <w:tr w:rsidR="00933EA5" w:rsidRPr="00923262" w14:paraId="64C895C7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65F8D" w14:textId="6146AD3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C7CEF" w14:textId="6F6F229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ТК40-ж/д ул. Строительная,8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11DF6D" w14:textId="158FDDD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B52326" w14:textId="2498296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25EBF" w14:textId="583E916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9751E" w14:textId="735E047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ECE6D" w14:textId="78DD814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1ECDC" w14:textId="64B6326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0,513</w:t>
            </w:r>
          </w:p>
        </w:tc>
      </w:tr>
      <w:tr w:rsidR="00933EA5" w:rsidRPr="00923262" w14:paraId="0050B5FE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9ABB4" w14:textId="3CB9562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D063C" w14:textId="2D2A750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ТК41-ж/д ул. Строительная,7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E51093" w14:textId="50D9429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B9BD15" w14:textId="7C79F5B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794D7" w14:textId="08FD5EE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5B727" w14:textId="7B2E81C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C00BBE" w14:textId="4236BD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F30D2" w14:textId="490C5B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1,055</w:t>
            </w:r>
          </w:p>
        </w:tc>
      </w:tr>
      <w:tr w:rsidR="00933EA5" w:rsidRPr="00923262" w14:paraId="2039EC9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46F6E" w14:textId="7A0DE4A0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39B9C" w14:textId="0208C55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ТК32-ж/д ул. Строительная,16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D5A8E8" w14:textId="25874DC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BDA239" w14:textId="6DD4536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054BA9" w14:textId="2347CBC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45BE7" w14:textId="1462618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B667AA" w14:textId="1D431FC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3A7D1" w14:textId="3327CD1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0,285</w:t>
            </w:r>
          </w:p>
        </w:tc>
      </w:tr>
      <w:tr w:rsidR="00933EA5" w:rsidRPr="00923262" w14:paraId="5C6B2F8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FCC52" w14:textId="18F2FDF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E32F6" w14:textId="3D0598B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УТ13-ж/д ул. Строительная,16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60B05" w14:textId="1AC06FD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4177D6" w14:textId="058FB1A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F2F5A" w14:textId="2A5270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844AB" w14:textId="37AD4C1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9F3E12" w14:textId="0E4C0F6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0C3D" w14:textId="16F8ADF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0,285</w:t>
            </w:r>
          </w:p>
        </w:tc>
      </w:tr>
      <w:tr w:rsidR="00933EA5" w:rsidRPr="00923262" w14:paraId="33F0966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7651D" w14:textId="5D37207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F126E" w14:textId="26E479F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УТ13-д/с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52DA69" w14:textId="2628270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919675" w14:textId="749EAEB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5D5B4" w14:textId="1E78D64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244B02" w14:textId="1CC17CF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E65CB" w14:textId="45E416C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3DCF5" w14:textId="5A49A9B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1,710</w:t>
            </w:r>
          </w:p>
        </w:tc>
      </w:tr>
      <w:tr w:rsidR="00933EA5" w:rsidRPr="00923262" w14:paraId="4B50B65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136A0" w14:textId="57012693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9A2E5" w14:textId="6231C5B8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УТ14-ж/д ул. Строительная,18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2AEDF5" w14:textId="2A7B086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F77D69" w14:textId="06A200B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301D6" w14:textId="479614A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A164D" w14:textId="63A2B50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68494" w14:textId="7407215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8FE4D" w14:textId="5096B3A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0,285</w:t>
            </w:r>
          </w:p>
        </w:tc>
      </w:tr>
      <w:tr w:rsidR="00933EA5" w:rsidRPr="00923262" w14:paraId="5DA7D79E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722A2" w14:textId="4076547F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8713F" w14:textId="169475A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ТК33-ж/д ул. Строительная,18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4D7A44" w14:textId="5871BE7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58709F" w14:textId="1002631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E56F82" w14:textId="2D1A03D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F3AFB6" w14:textId="5A12F9E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898A7" w14:textId="250A94E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54012" w14:textId="21FEFDF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0,285</w:t>
            </w:r>
          </w:p>
        </w:tc>
      </w:tr>
      <w:tr w:rsidR="00933EA5" w:rsidRPr="00923262" w14:paraId="5A6ED3CA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86D26" w14:textId="4E60DDD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0307B" w14:textId="752B7265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ТК36-ж/д ул. Строительная,22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50CB2E" w14:textId="1ED07F1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8F7E26" w14:textId="46A057C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75ADC" w14:textId="54DA01A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9588B5" w14:textId="4A7EA8A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A58FA" w14:textId="7818FCF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444C4" w14:textId="71AD519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0,285</w:t>
            </w:r>
          </w:p>
        </w:tc>
      </w:tr>
      <w:tr w:rsidR="00933EA5" w:rsidRPr="00923262" w14:paraId="665D622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76EFB" w14:textId="2120012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98A05" w14:textId="63D9BD7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ТК48-ТК49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0BECE" w14:textId="3345645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34A846" w14:textId="1055234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84B31" w14:textId="51C36EA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39,70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94E65" w14:textId="5179E05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A17059" w14:textId="4BA0C0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0099C" w14:textId="70F4870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2,263</w:t>
            </w:r>
          </w:p>
        </w:tc>
      </w:tr>
      <w:tr w:rsidR="00933EA5" w:rsidRPr="00923262" w14:paraId="31EAF88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B4548" w14:textId="6FEC8B8D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2DA628" w14:textId="60B29E0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ТК49-ж/д ул. Мандрикова,16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4C45EB" w14:textId="3F654B7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2305BE" w14:textId="2D36F91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FF46F" w14:textId="2192E92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7118D3" w14:textId="1C0687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2099A" w14:textId="4179004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74692" w14:textId="5A0C80D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0,171</w:t>
            </w:r>
          </w:p>
        </w:tc>
      </w:tr>
      <w:tr w:rsidR="00933EA5" w:rsidRPr="00923262" w14:paraId="0BF3BFA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7CA88" w14:textId="2CB81BF7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1A20A" w14:textId="2E15945E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ТК50-УТ11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24349" w14:textId="0CE9B87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7BFF58" w14:textId="30FDC35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FF92CF" w14:textId="167878F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106,60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FDFC0" w14:textId="26C533C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278658" w14:textId="766065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99D48" w14:textId="6B197A8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6,076</w:t>
            </w:r>
          </w:p>
        </w:tc>
      </w:tr>
      <w:tr w:rsidR="00933EA5" w:rsidRPr="00923262" w14:paraId="7652BDF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65A78" w14:textId="4B7D857F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99F1D" w14:textId="297742DD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УТ11-ж/д ул. Мандрикова,22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9D622" w14:textId="5F4CD71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B88B7A" w14:textId="123BA2F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B98D8" w14:textId="3C94F57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B361EB" w14:textId="3999DD0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07134" w14:textId="5EC1269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3A30C" w14:textId="32F3436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0,684</w:t>
            </w:r>
          </w:p>
        </w:tc>
      </w:tr>
      <w:tr w:rsidR="00933EA5" w:rsidRPr="00923262" w14:paraId="14744515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33941" w14:textId="396DB59D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9857FF" w14:textId="40DD10CA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УТ11-ТК51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47BE6" w14:textId="7BD9FD8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C1EB1D" w14:textId="14E8C19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659918" w14:textId="589E76D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36,30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EF43A" w14:textId="524126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C2BFD" w14:textId="286A847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0575C" w14:textId="1968EE0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2,069</w:t>
            </w:r>
          </w:p>
        </w:tc>
      </w:tr>
      <w:tr w:rsidR="00933EA5" w:rsidRPr="00923262" w14:paraId="328C5E2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B32CE" w14:textId="697F39E2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78D09E" w14:textId="50DC82A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ТК51-ж/д ул. Мандрикова,22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817B0" w14:textId="368DC5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E1900E" w14:textId="4056A29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0501E" w14:textId="72AD7F1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E3903" w14:textId="04F22F9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DDEB7" w14:textId="5A1956C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5D5EA" w14:textId="1923DC3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0,684</w:t>
            </w:r>
          </w:p>
        </w:tc>
      </w:tr>
      <w:tr w:rsidR="00933EA5" w:rsidRPr="00923262" w14:paraId="44691CA0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A19A3" w14:textId="0FC46A2D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64E6B" w14:textId="7D29F04C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ТК52-ж/д ул. 1-го Ревкома Чукотки,7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B2E4C" w14:textId="4CF49D6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9BE1C5" w14:textId="56A8E05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0F2F8" w14:textId="4E64FD1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5FAF8" w14:textId="134D228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9E4FD" w14:textId="1131AAF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2C980" w14:textId="3977D7F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0,969</w:t>
            </w:r>
          </w:p>
        </w:tc>
      </w:tr>
      <w:tr w:rsidR="00933EA5" w:rsidRPr="00923262" w14:paraId="67004AA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656F1" w14:textId="45A4CE3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21253" w14:textId="5E88B3C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ТК53-Общежитие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5CB87" w14:textId="3D65CD4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2DB78E" w14:textId="27B4114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7C7A8" w14:textId="464AA86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368A7" w14:textId="392BA20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2825E" w14:textId="59F3D73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036BA" w14:textId="7A94F9D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0,285</w:t>
            </w:r>
          </w:p>
        </w:tc>
      </w:tr>
      <w:tr w:rsidR="00933EA5" w:rsidRPr="00923262" w14:paraId="3A3D057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8223D" w14:textId="40411C79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6341B" w14:textId="1CEE1B8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ТК58-ж/д ул. Шахтная,31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9E79F" w14:textId="75A223F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37833F" w14:textId="42077AD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B2E27B" w14:textId="362C016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743F4" w14:textId="513EC79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6B51F" w14:textId="707C2A1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F12B2" w14:textId="6667E20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0,969</w:t>
            </w:r>
          </w:p>
        </w:tc>
      </w:tr>
      <w:tr w:rsidR="00933EA5" w:rsidRPr="00923262" w14:paraId="1356450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091C8" w14:textId="3A577545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566EB" w14:textId="483AB78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ТК59-ж/д ул. Шахтная,33б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FA273B" w14:textId="0F9F79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BFBE73" w14:textId="33FFED0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A2E94" w14:textId="13E3745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98D5A" w14:textId="17F2FDD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08845" w14:textId="600182A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878FC" w14:textId="34FD9D6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0,969</w:t>
            </w:r>
          </w:p>
        </w:tc>
      </w:tr>
      <w:tr w:rsidR="00933EA5" w:rsidRPr="00923262" w14:paraId="660DBFF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24A7C" w14:textId="008B56E0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03DEE" w14:textId="7C909189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ТК60-ж/д ул. Мандрикова,24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4A6DB" w14:textId="512C1D8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71FFC3" w14:textId="7C3539D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6DE4BD" w14:textId="45102DA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18,50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CD4BE" w14:textId="18B5702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AA4BB4" w14:textId="039CA9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6F83C" w14:textId="2C279CA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1,055</w:t>
            </w:r>
          </w:p>
        </w:tc>
      </w:tr>
      <w:tr w:rsidR="00933EA5" w:rsidRPr="00923262" w14:paraId="0E616F0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C8ACB" w14:textId="06B0D3D0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557DFD" w14:textId="48BA87B0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УТ10-ж/д ул. Мандрикова,26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F30A5" w14:textId="36F43C7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8A0CB3" w14:textId="20F83F6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5F1F1" w14:textId="35568E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F65E5" w14:textId="549C44F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4D6A2" w14:textId="0A0F243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AF9E4" w14:textId="01ECC2A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1,140</w:t>
            </w:r>
          </w:p>
        </w:tc>
      </w:tr>
      <w:tr w:rsidR="00933EA5" w:rsidRPr="00923262" w14:paraId="2EEEA1E4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79968" w14:textId="72F31E88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4F7E1" w14:textId="73E7404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ТК61-ж/д ул. Мандрикова,26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66F6A" w14:textId="0999610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3D3F4E" w14:textId="6EA50DA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24850" w14:textId="1A74AA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CE8A6" w14:textId="08ADAF0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5FC00" w14:textId="0A20CA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161B8" w14:textId="26F54AF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1,140</w:t>
            </w:r>
          </w:p>
        </w:tc>
      </w:tr>
      <w:tr w:rsidR="00933EA5" w:rsidRPr="00923262" w14:paraId="7B2B09E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EB0D6" w14:textId="2B4AB11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2BB49" w14:textId="6B7794E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ТК27а-ж/д ул. Строительная,1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F7CC8B" w14:textId="6597E6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6EAEFD" w14:textId="4D0AE66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3BE61E" w14:textId="01D4E92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26,50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7EE4E" w14:textId="6001DEA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E0544" w14:textId="42C68F5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D073A" w14:textId="56751C8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1,511</w:t>
            </w:r>
          </w:p>
        </w:tc>
      </w:tr>
      <w:tr w:rsidR="00933EA5" w:rsidRPr="00923262" w14:paraId="1229619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CED3A" w14:textId="65D505F1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59D05" w14:textId="3851DBA6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ТК15-ТК23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57F38" w14:textId="376434C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5E35E0" w14:textId="1A49054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5A47F" w14:textId="7E5CC9A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14,30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C478FA" w14:textId="48B15A2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1C452" w14:textId="56DD148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54BCA" w14:textId="7A69C1B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1,630</w:t>
            </w:r>
          </w:p>
        </w:tc>
      </w:tr>
      <w:tr w:rsidR="00933EA5" w:rsidRPr="00923262" w14:paraId="2BA74C0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C8A75" w14:textId="463912D9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86ACA" w14:textId="1694DD6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ТК15-СОК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5C1BE" w14:textId="67FFB38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166155" w14:textId="417DC95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09C0D" w14:textId="03E9288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15,50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F4B9C" w14:textId="22C545C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546292" w14:textId="0512784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673DA" w14:textId="309CE9E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0,884</w:t>
            </w:r>
          </w:p>
        </w:tc>
      </w:tr>
      <w:tr w:rsidR="00933EA5" w:rsidRPr="00923262" w14:paraId="0CB97636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3F4B8" w14:textId="0EC5050E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FFFAC" w14:textId="375F92EC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УТ27-ж/д ул. Строительная,2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06F9B" w14:textId="6894415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166C8B" w14:textId="11A1CDA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4EE52A" w14:textId="677F529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14,00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A5FD6" w14:textId="1A916AD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B7E04" w14:textId="57BD769A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1982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E413B" w14:textId="1A7BD561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0,798</w:t>
            </w:r>
          </w:p>
        </w:tc>
      </w:tr>
      <w:tr w:rsidR="00933EA5" w:rsidRPr="00923262" w14:paraId="0D115C7C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2830B" w14:textId="1BB59F2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CA382E" w14:textId="21A6E4B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УТ25-ж/д ул. Беринга,15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A07DC" w14:textId="1AA0587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6C8A3E" w14:textId="075A1D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004829" w14:textId="0A5EAE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28,00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D2C5A" w14:textId="6D4A52A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FB6245" w14:textId="5751620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5C848" w14:textId="682B6BF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1,596</w:t>
            </w:r>
          </w:p>
        </w:tc>
      </w:tr>
      <w:tr w:rsidR="00933EA5" w:rsidRPr="00923262" w14:paraId="2E4B5142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030CE" w14:textId="64D96AAC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D1797" w14:textId="03DE2C11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УТ25-ж/д ул. Дежнева,11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EE401" w14:textId="7D4D4B0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BDE6C8" w14:textId="2726238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B8091" w14:textId="4F7E79A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35,00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900287" w14:textId="420DF74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BDFCAA" w14:textId="2CD5139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2D6E8" w14:textId="055CB6A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1,995</w:t>
            </w:r>
          </w:p>
        </w:tc>
      </w:tr>
      <w:tr w:rsidR="00933EA5" w:rsidRPr="00923262" w14:paraId="546E406B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F3715" w14:textId="50D74296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F0EE08" w14:textId="6D22573F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ТК1а-Сан.быт.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874BC" w14:textId="5979F52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D3233D" w14:textId="7D2DAD3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FBDE49" w14:textId="5996534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14,00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B6B91" w14:textId="7704FBE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A535F" w14:textId="15404FC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D381B" w14:textId="5F40E87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0,798</w:t>
            </w:r>
          </w:p>
        </w:tc>
      </w:tr>
      <w:tr w:rsidR="00933EA5" w:rsidRPr="00923262" w14:paraId="25C277C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70BB9" w14:textId="582239E0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39AB0E" w14:textId="341325C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УТ24-Гараж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6404E4" w14:textId="5D9C66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1C5945" w14:textId="5C5BC3A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999FFA" w14:textId="611C03A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17,50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9B3A05" w14:textId="0AC5FDE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0DC9ED" w14:textId="68AA82F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86974" w14:textId="7070690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0,998</w:t>
            </w:r>
          </w:p>
        </w:tc>
      </w:tr>
      <w:tr w:rsidR="00933EA5" w:rsidRPr="00923262" w14:paraId="6AC65D83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887C2" w14:textId="237AC73B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6D04A7" w14:textId="3839DC34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УТ23-Гараж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585913" w14:textId="1EC1927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5E2903" w14:textId="476E4E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581C59" w14:textId="6E81C22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40,00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46E61" w14:textId="03035BE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B5661" w14:textId="32EA24D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DAA98" w14:textId="5B94C146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2,280</w:t>
            </w:r>
          </w:p>
        </w:tc>
      </w:tr>
      <w:tr w:rsidR="00933EA5" w:rsidRPr="00923262" w14:paraId="742FF4D8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605A2" w14:textId="74C7717E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2EED8" w14:textId="2259F187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УТ22-Гараж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1A9E3" w14:textId="6F937A2B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F4600" w14:textId="6DB783F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D545A" w14:textId="53194744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16,50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F9DF2F" w14:textId="0BCFE98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F3C36D" w14:textId="423F84A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CECA9" w14:textId="19D046D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0,941</w:t>
            </w:r>
          </w:p>
        </w:tc>
      </w:tr>
      <w:tr w:rsidR="00933EA5" w:rsidRPr="00923262" w14:paraId="38FB0081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EF19D" w14:textId="6639A57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7C902" w14:textId="4C8D31B3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УТ21-Гараж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73BAC" w14:textId="5FB882B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092FB1" w14:textId="344E042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77CF4" w14:textId="46BBF14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8,50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018CCF" w14:textId="332404D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83B7D0" w14:textId="07DB647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FA5DE" w14:textId="06AAA67E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0,485</w:t>
            </w:r>
          </w:p>
        </w:tc>
      </w:tr>
      <w:tr w:rsidR="00933EA5" w:rsidRPr="00923262" w14:paraId="7D7A1C0D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E5DA1" w14:textId="5BC1E126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6AC2E0" w14:textId="37E7638B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ТК17-ТК18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2FFF7" w14:textId="42E2A52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E2727B" w14:textId="300318C7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ECB05" w14:textId="5A76079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75,50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F8637" w14:textId="7D0F05DF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5CA826" w14:textId="4461352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B8E2D" w14:textId="6041A7E2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3,700</w:t>
            </w:r>
          </w:p>
        </w:tc>
      </w:tr>
      <w:tr w:rsidR="00933EA5" w:rsidRPr="00923262" w14:paraId="3ADA9EF9" w14:textId="77777777" w:rsidTr="00933EA5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CEE6E" w14:textId="51D26D34" w:rsidR="00933EA5" w:rsidRPr="00933EA5" w:rsidRDefault="00933EA5" w:rsidP="00933EA5">
            <w:pPr>
              <w:spacing w:after="0" w:line="240" w:lineRule="auto"/>
              <w:ind w:left="-1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3EBF2" w14:textId="10B45782" w:rsidR="00933EA5" w:rsidRPr="00933EA5" w:rsidRDefault="00933EA5" w:rsidP="00933EA5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ТК18-УТ25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AF71A9" w14:textId="718DD41D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A85CEE" w14:textId="01DA4963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7A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1C5BE" w14:textId="0D994E1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28,60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BD51A" w14:textId="4D55382C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B2070" w14:textId="5958C0D5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821EE" w14:textId="3CEA84D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3EA5">
              <w:rPr>
                <w:rFonts w:ascii="Times New Roman" w:hAnsi="Times New Roman" w:cs="Times New Roman"/>
                <w:sz w:val="24"/>
                <w:szCs w:val="24"/>
              </w:rPr>
              <w:t>1,401</w:t>
            </w:r>
          </w:p>
        </w:tc>
      </w:tr>
      <w:tr w:rsidR="00933EA5" w:rsidRPr="00923262" w14:paraId="41774B29" w14:textId="77777777" w:rsidTr="00C82FF8">
        <w:trPr>
          <w:trHeight w:val="75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055F8" w14:textId="07C47B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6A29A" w14:textId="03A00EB8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сетей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ВС </w:t>
            </w:r>
            <w:proofErr w:type="spellStart"/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п.г.т</w:t>
            </w:r>
            <w:proofErr w:type="spellEnd"/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Беринговский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A8D01A" w14:textId="1C58D4BB" w:rsidR="00933EA5" w:rsidRPr="00C82FF8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82F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6,385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44D7D" w14:textId="5D112BD9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D784C" w14:textId="2DCE43F0" w:rsidR="00933EA5" w:rsidRPr="00933EA5" w:rsidRDefault="00933EA5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CC4D0" w14:textId="29C704BB" w:rsidR="00933EA5" w:rsidRPr="00C82FF8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82F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802,53</w:t>
            </w:r>
          </w:p>
        </w:tc>
      </w:tr>
      <w:tr w:rsidR="00C82FF8" w:rsidRPr="00923262" w14:paraId="331A22F4" w14:textId="77777777" w:rsidTr="00C82FF8">
        <w:trPr>
          <w:trHeight w:val="6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3D0A5" w14:textId="0CB19901" w:rsidR="00C82FF8" w:rsidRPr="00933EA5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844E0" w14:textId="44442B9B" w:rsidR="00C82FF8" w:rsidRPr="00933EA5" w:rsidRDefault="00C82FF8" w:rsidP="00C82F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2F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сетей водоснабжения </w:t>
            </w:r>
            <w:proofErr w:type="spellStart"/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п.г.т</w:t>
            </w:r>
            <w:proofErr w:type="spellEnd"/>
            <w:r w:rsidRPr="00D91C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Беринговский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5701D8" w14:textId="28DBF710" w:rsidR="00C82FF8" w:rsidRPr="00C82FF8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82F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12,750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EE855A" w14:textId="0F44DCAB" w:rsidR="00C82FF8" w:rsidRPr="00C82FF8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E84EB" w14:textId="5E521D8F" w:rsidR="00C82FF8" w:rsidRPr="00C82FF8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E0031" w14:textId="25C7B36E" w:rsidR="00C82FF8" w:rsidRPr="00C82FF8" w:rsidRDefault="00C82FF8" w:rsidP="00933E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82F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1 707,99</w:t>
            </w:r>
          </w:p>
        </w:tc>
      </w:tr>
    </w:tbl>
    <w:p w14:paraId="2A51963C" w14:textId="77777777" w:rsidR="00923262" w:rsidRDefault="00923262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1C9CA6F3" w14:textId="5282E011" w:rsidR="00D811D4" w:rsidRDefault="00083A79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lastRenderedPageBreak/>
        <w:t>Основные характеристики насосного оборудования</w:t>
      </w:r>
      <w:r w:rsidR="002049C4">
        <w:rPr>
          <w:rFonts w:ascii="Times New Roman" w:hAnsi="Times New Roman" w:cs="Times New Roman"/>
          <w:spacing w:val="-1"/>
          <w:sz w:val="28"/>
          <w:szCs w:val="24"/>
        </w:rPr>
        <w:t xml:space="preserve"> системы водоснабжения </w:t>
      </w:r>
      <w:proofErr w:type="spellStart"/>
      <w:r w:rsidR="002049C4">
        <w:rPr>
          <w:rFonts w:ascii="Times New Roman" w:hAnsi="Times New Roman" w:cs="Times New Roman"/>
          <w:spacing w:val="-1"/>
          <w:sz w:val="28"/>
          <w:szCs w:val="24"/>
        </w:rPr>
        <w:t>п.г.т</w:t>
      </w:r>
      <w:proofErr w:type="spellEnd"/>
      <w:r w:rsidR="002049C4">
        <w:rPr>
          <w:rFonts w:ascii="Times New Roman" w:hAnsi="Times New Roman" w:cs="Times New Roman"/>
          <w:spacing w:val="-1"/>
          <w:sz w:val="28"/>
          <w:szCs w:val="24"/>
        </w:rPr>
        <w:t>.</w:t>
      </w:r>
      <w:r>
        <w:rPr>
          <w:rFonts w:ascii="Times New Roman" w:hAnsi="Times New Roman" w:cs="Times New Roman"/>
          <w:spacing w:val="-1"/>
          <w:sz w:val="28"/>
          <w:szCs w:val="24"/>
        </w:rPr>
        <w:t xml:space="preserve"> Беринговский </w:t>
      </w:r>
      <w:r w:rsidR="00230AB3" w:rsidRPr="00687154">
        <w:rPr>
          <w:rFonts w:ascii="Times New Roman" w:hAnsi="Times New Roman" w:cs="Times New Roman"/>
          <w:spacing w:val="-1"/>
          <w:sz w:val="28"/>
          <w:szCs w:val="24"/>
        </w:rPr>
        <w:t>представлены</w:t>
      </w:r>
      <w:r w:rsidR="00230AB3" w:rsidRPr="00687154">
        <w:rPr>
          <w:rFonts w:ascii="Times New Roman" w:hAnsi="Times New Roman" w:cs="Times New Roman"/>
          <w:spacing w:val="1"/>
          <w:sz w:val="28"/>
          <w:szCs w:val="24"/>
        </w:rPr>
        <w:t xml:space="preserve"> </w:t>
      </w:r>
      <w:r w:rsidR="00D811D4" w:rsidRPr="00687154">
        <w:rPr>
          <w:rFonts w:ascii="Times New Roman" w:hAnsi="Times New Roman" w:cs="Times New Roman"/>
          <w:sz w:val="28"/>
          <w:szCs w:val="24"/>
        </w:rPr>
        <w:t>в</w:t>
      </w:r>
      <w:r w:rsidR="00D811D4" w:rsidRPr="00687154">
        <w:rPr>
          <w:rFonts w:ascii="Times New Roman" w:hAnsi="Times New Roman" w:cs="Times New Roman"/>
          <w:spacing w:val="-4"/>
          <w:sz w:val="28"/>
          <w:szCs w:val="24"/>
        </w:rPr>
        <w:t xml:space="preserve"> </w:t>
      </w:r>
      <w:r w:rsidR="00D811D4" w:rsidRPr="00687154">
        <w:rPr>
          <w:rFonts w:ascii="Times New Roman" w:hAnsi="Times New Roman" w:cs="Times New Roman"/>
          <w:spacing w:val="-1"/>
          <w:sz w:val="28"/>
          <w:szCs w:val="24"/>
        </w:rPr>
        <w:t>таблице</w:t>
      </w:r>
      <w:r w:rsidR="00B663F3">
        <w:rPr>
          <w:rFonts w:ascii="Times New Roman" w:hAnsi="Times New Roman" w:cs="Times New Roman"/>
          <w:spacing w:val="-1"/>
          <w:sz w:val="28"/>
          <w:szCs w:val="24"/>
        </w:rPr>
        <w:t xml:space="preserve"> </w:t>
      </w:r>
      <w:r w:rsidR="00C82FF8">
        <w:rPr>
          <w:rFonts w:ascii="Times New Roman" w:hAnsi="Times New Roman" w:cs="Times New Roman"/>
          <w:sz w:val="28"/>
          <w:szCs w:val="24"/>
        </w:rPr>
        <w:t>3</w:t>
      </w:r>
      <w:r w:rsidR="00230AB3" w:rsidRPr="00687154">
        <w:rPr>
          <w:rFonts w:ascii="Times New Roman" w:hAnsi="Times New Roman" w:cs="Times New Roman"/>
          <w:sz w:val="28"/>
          <w:szCs w:val="24"/>
        </w:rPr>
        <w:t>.</w:t>
      </w:r>
    </w:p>
    <w:p w14:paraId="01DAC9C4" w14:textId="77777777" w:rsidR="00C82FF8" w:rsidRDefault="00C82FF8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40BD7917" w14:textId="2987A88D" w:rsidR="00D811D4" w:rsidRPr="00D64D9C" w:rsidRDefault="00D811D4" w:rsidP="00687154">
      <w:pPr>
        <w:kinsoku w:val="0"/>
        <w:overflowPunct w:val="0"/>
        <w:autoSpaceDE w:val="0"/>
        <w:autoSpaceDN w:val="0"/>
        <w:adjustRightInd w:val="0"/>
        <w:spacing w:before="207"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7154">
        <w:rPr>
          <w:rFonts w:ascii="Times New Roman" w:hAnsi="Times New Roman" w:cs="Times New Roman"/>
          <w:spacing w:val="-1"/>
          <w:sz w:val="28"/>
          <w:szCs w:val="24"/>
        </w:rPr>
        <w:t>Таблица</w:t>
      </w:r>
      <w:r w:rsidRPr="00687154">
        <w:rPr>
          <w:rFonts w:ascii="Times New Roman" w:hAnsi="Times New Roman" w:cs="Times New Roman"/>
          <w:sz w:val="28"/>
          <w:szCs w:val="24"/>
        </w:rPr>
        <w:t xml:space="preserve"> </w:t>
      </w:r>
      <w:r w:rsidR="00C82FF8">
        <w:rPr>
          <w:rFonts w:ascii="Times New Roman" w:hAnsi="Times New Roman" w:cs="Times New Roman"/>
          <w:sz w:val="28"/>
          <w:szCs w:val="24"/>
        </w:rPr>
        <w:t>3</w:t>
      </w:r>
      <w:r w:rsidR="00647609" w:rsidRPr="00687154">
        <w:rPr>
          <w:rFonts w:ascii="Times New Roman" w:hAnsi="Times New Roman" w:cs="Times New Roman"/>
          <w:sz w:val="28"/>
          <w:szCs w:val="24"/>
        </w:rPr>
        <w:t>.</w:t>
      </w:r>
      <w:r w:rsidR="00D64D9C" w:rsidRPr="00687154">
        <w:rPr>
          <w:rFonts w:ascii="Times New Roman" w:hAnsi="Times New Roman" w:cs="Times New Roman"/>
          <w:sz w:val="28"/>
          <w:szCs w:val="24"/>
        </w:rPr>
        <w:t xml:space="preserve"> </w:t>
      </w:r>
      <w:r w:rsidR="00230AB3" w:rsidRPr="00687154">
        <w:rPr>
          <w:rFonts w:ascii="Times New Roman" w:hAnsi="Times New Roman" w:cs="Times New Roman"/>
          <w:sz w:val="28"/>
          <w:szCs w:val="24"/>
        </w:rPr>
        <w:t xml:space="preserve">Характеристики </w:t>
      </w:r>
      <w:r w:rsidR="002049C4">
        <w:rPr>
          <w:rFonts w:ascii="Times New Roman" w:hAnsi="Times New Roman" w:cs="Times New Roman"/>
          <w:spacing w:val="-1"/>
          <w:sz w:val="28"/>
          <w:szCs w:val="24"/>
        </w:rPr>
        <w:t xml:space="preserve">насосного оборудования системы водоснабжения </w:t>
      </w:r>
      <w:proofErr w:type="spellStart"/>
      <w:r w:rsidR="002049C4">
        <w:rPr>
          <w:rFonts w:ascii="Times New Roman" w:hAnsi="Times New Roman" w:cs="Times New Roman"/>
          <w:spacing w:val="-1"/>
          <w:sz w:val="28"/>
          <w:szCs w:val="24"/>
        </w:rPr>
        <w:t>п.г.т</w:t>
      </w:r>
      <w:proofErr w:type="spellEnd"/>
      <w:r w:rsidR="002049C4">
        <w:rPr>
          <w:rFonts w:ascii="Times New Roman" w:hAnsi="Times New Roman" w:cs="Times New Roman"/>
          <w:spacing w:val="-1"/>
          <w:sz w:val="28"/>
          <w:szCs w:val="24"/>
        </w:rPr>
        <w:t>. Беринговский</w:t>
      </w:r>
    </w:p>
    <w:tbl>
      <w:tblPr>
        <w:tblW w:w="10050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"/>
        <w:gridCol w:w="3402"/>
        <w:gridCol w:w="993"/>
        <w:gridCol w:w="3118"/>
        <w:gridCol w:w="1975"/>
      </w:tblGrid>
      <w:tr w:rsidR="00ED2170" w:rsidRPr="00687154" w14:paraId="6296AE77" w14:textId="77777777" w:rsidTr="00AF3B67">
        <w:trPr>
          <w:trHeight w:hRule="exact" w:val="888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044F2" w14:textId="77777777" w:rsidR="00ED2170" w:rsidRPr="00687154" w:rsidRDefault="00ED2170" w:rsidP="00687154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687154">
              <w:rPr>
                <w:rFonts w:ascii="Times New Roman" w:hAnsi="Times New Roman" w:cs="Times New Roman"/>
                <w:b/>
                <w:sz w:val="24"/>
                <w:szCs w:val="20"/>
              </w:rPr>
              <w:t>№</w:t>
            </w:r>
          </w:p>
          <w:p w14:paraId="3D31E276" w14:textId="77777777" w:rsidR="00ED2170" w:rsidRPr="00687154" w:rsidRDefault="00ED2170" w:rsidP="00687154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687154">
              <w:rPr>
                <w:rFonts w:ascii="Times New Roman" w:hAnsi="Times New Roman" w:cs="Times New Roman"/>
                <w:b/>
                <w:sz w:val="24"/>
                <w:szCs w:val="20"/>
              </w:rPr>
              <w:t>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2F806" w14:textId="5B792CC9" w:rsidR="00ED2170" w:rsidRPr="00687154" w:rsidRDefault="00ED2170" w:rsidP="0022658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0"/>
              </w:rPr>
              <w:t>Тип станции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1F996" w14:textId="7BFC56C1" w:rsidR="00ED2170" w:rsidRPr="00687154" w:rsidRDefault="00ED2170" w:rsidP="00687154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0"/>
              </w:rPr>
              <w:t>Система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A08B0" w14:textId="66A45E38" w:rsidR="00ED2170" w:rsidRPr="00687154" w:rsidRDefault="00ED2170" w:rsidP="00687154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687154">
              <w:rPr>
                <w:rFonts w:ascii="Times New Roman" w:hAnsi="Times New Roman" w:cs="Times New Roman"/>
                <w:b/>
                <w:sz w:val="24"/>
                <w:szCs w:val="20"/>
              </w:rPr>
              <w:t xml:space="preserve">Марка </w:t>
            </w:r>
            <w:r w:rsidRPr="00687154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насосного</w:t>
            </w:r>
            <w:r w:rsidRPr="00687154">
              <w:rPr>
                <w:rFonts w:ascii="Times New Roman" w:hAnsi="Times New Roman" w:cs="Times New Roman"/>
                <w:b/>
                <w:spacing w:val="26"/>
                <w:sz w:val="24"/>
                <w:szCs w:val="20"/>
              </w:rPr>
              <w:t xml:space="preserve"> </w:t>
            </w:r>
            <w:r w:rsidRPr="00687154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оборудования</w:t>
            </w:r>
          </w:p>
        </w:tc>
        <w:tc>
          <w:tcPr>
            <w:tcW w:w="1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925D7" w14:textId="77777777" w:rsidR="00ED2170" w:rsidRDefault="00ED2170" w:rsidP="00687154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Мощность</w:t>
            </w:r>
            <w:r w:rsidRPr="00687154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,</w:t>
            </w:r>
          </w:p>
          <w:p w14:paraId="7E008B16" w14:textId="54E1A8E4" w:rsidR="00ED2170" w:rsidRPr="00687154" w:rsidRDefault="00ED2170" w:rsidP="00687154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687154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 xml:space="preserve"> м</w:t>
            </w:r>
            <w:r w:rsidRPr="00687154">
              <w:rPr>
                <w:rFonts w:ascii="Times New Roman" w:hAnsi="Times New Roman" w:cs="Times New Roman"/>
                <w:b/>
                <w:spacing w:val="-1"/>
                <w:sz w:val="24"/>
                <w:szCs w:val="20"/>
                <w:vertAlign w:val="superscript"/>
              </w:rPr>
              <w:t>3</w:t>
            </w:r>
            <w:r w:rsidRPr="00687154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/час</w:t>
            </w:r>
          </w:p>
        </w:tc>
      </w:tr>
      <w:tr w:rsidR="00ED2170" w:rsidRPr="00687154" w14:paraId="5DFFA1EA" w14:textId="77777777" w:rsidTr="00AF3B67">
        <w:trPr>
          <w:trHeight w:hRule="exact" w:val="702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AFF3C1" w14:textId="77777777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687154">
              <w:rPr>
                <w:rFonts w:ascii="Times New Roman" w:hAnsi="Times New Roman" w:cs="Times New Roman"/>
                <w:sz w:val="24"/>
                <w:szCs w:val="20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4C494" w14:textId="0ED5975F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1-ого подъема (скважина № 6)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62CC4" w14:textId="27213C05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ХВС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D54BE" w14:textId="77777777" w:rsidR="00ED2170" w:rsidRPr="002049C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ЭЦВ 8-40-180;</w:t>
            </w:r>
          </w:p>
          <w:p w14:paraId="7C805495" w14:textId="7EF8D31D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ES4-16-20</w:t>
            </w:r>
          </w:p>
        </w:tc>
        <w:tc>
          <w:tcPr>
            <w:tcW w:w="1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D60C6" w14:textId="77777777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pacing w:val="1"/>
                <w:sz w:val="24"/>
                <w:szCs w:val="2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0"/>
                <w:lang w:bidi="ru-RU"/>
              </w:rPr>
              <w:t>40;</w:t>
            </w:r>
          </w:p>
          <w:p w14:paraId="61A8758E" w14:textId="236A245D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0"/>
                <w:lang w:bidi="ru-RU"/>
              </w:rPr>
              <w:t>24</w:t>
            </w:r>
          </w:p>
        </w:tc>
      </w:tr>
      <w:tr w:rsidR="00ED2170" w:rsidRPr="00687154" w14:paraId="7AA5CC5E" w14:textId="77777777" w:rsidTr="00AF3B67">
        <w:trPr>
          <w:trHeight w:hRule="exact" w:val="698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6B381" w14:textId="40A21E98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DA884" w14:textId="7139EDE0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2-ого подъема (скважина № 6)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69B43" w14:textId="1ED58885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6579DA">
              <w:rPr>
                <w:rFonts w:ascii="Times New Roman" w:hAnsi="Times New Roman" w:cs="Times New Roman"/>
                <w:sz w:val="24"/>
                <w:szCs w:val="20"/>
              </w:rPr>
              <w:t>ХВС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8F1283" w14:textId="53F8BADC" w:rsidR="00ED2170" w:rsidRPr="0068715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WATERSTRY SB 20-10 НQQE (2 шт.)</w:t>
            </w:r>
          </w:p>
        </w:tc>
        <w:tc>
          <w:tcPr>
            <w:tcW w:w="1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259A9" w14:textId="14C67869" w:rsidR="00ED2170" w:rsidRPr="00687154" w:rsidRDefault="00AF3B67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pacing w:val="1"/>
                <w:sz w:val="24"/>
                <w:szCs w:val="20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20</w:t>
            </w:r>
          </w:p>
        </w:tc>
      </w:tr>
      <w:tr w:rsidR="00ED2170" w:rsidRPr="00687154" w14:paraId="5E247B84" w14:textId="77777777" w:rsidTr="00AF3B67">
        <w:trPr>
          <w:trHeight w:hRule="exact" w:val="698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C7919" w14:textId="54FD28E8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3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E7A23" w14:textId="5667984B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3-ого подъема (скважина № 6)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08A8D" w14:textId="00E31CC1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6579DA">
              <w:rPr>
                <w:rFonts w:ascii="Times New Roman" w:hAnsi="Times New Roman" w:cs="Times New Roman"/>
                <w:sz w:val="24"/>
                <w:szCs w:val="20"/>
              </w:rPr>
              <w:t>ХВС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0040A" w14:textId="08256BC8" w:rsidR="00ED2170" w:rsidRPr="00590978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proofErr w:type="spellStart"/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Lowara</w:t>
            </w:r>
            <w:proofErr w:type="spellEnd"/>
            <w:r w:rsidRPr="002049C4">
              <w:rPr>
                <w:rFonts w:ascii="Times New Roman" w:hAnsi="Times New Roman" w:cs="Times New Roman"/>
                <w:sz w:val="24"/>
                <w:szCs w:val="20"/>
              </w:rPr>
              <w:t xml:space="preserve"> </w:t>
            </w:r>
            <w:proofErr w:type="spellStart"/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Xylem</w:t>
            </w:r>
            <w:proofErr w:type="spellEnd"/>
            <w:r w:rsidRPr="002049C4">
              <w:rPr>
                <w:rFonts w:ascii="Times New Roman" w:hAnsi="Times New Roman" w:cs="Times New Roman"/>
                <w:sz w:val="24"/>
                <w:szCs w:val="20"/>
              </w:rPr>
              <w:t xml:space="preserve"> 33SV5G150T (3 шт.)</w:t>
            </w:r>
          </w:p>
        </w:tc>
        <w:tc>
          <w:tcPr>
            <w:tcW w:w="1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206F5" w14:textId="0F13C5C2" w:rsidR="00ED2170" w:rsidRDefault="00AF3B67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30</w:t>
            </w:r>
          </w:p>
        </w:tc>
      </w:tr>
      <w:tr w:rsidR="00ED2170" w:rsidRPr="00687154" w14:paraId="592A2252" w14:textId="77777777" w:rsidTr="00AF3B67">
        <w:trPr>
          <w:trHeight w:hRule="exact" w:val="698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CEDB1" w14:textId="0F1727B2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4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77BD7" w14:textId="2BFB15F9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2-го подъема (скважина № 5)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6A718" w14:textId="12FF535F" w:rsidR="00ED2170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Г</w:t>
            </w:r>
            <w:r w:rsidRPr="006579DA">
              <w:rPr>
                <w:rFonts w:ascii="Times New Roman" w:hAnsi="Times New Roman" w:cs="Times New Roman"/>
                <w:sz w:val="24"/>
                <w:szCs w:val="20"/>
              </w:rPr>
              <w:t>ВС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9E348" w14:textId="77777777" w:rsidR="00ED2170" w:rsidRPr="002049C4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ЦНСГ 60-165-55 (2 шт.);</w:t>
            </w:r>
          </w:p>
          <w:p w14:paraId="5E752234" w14:textId="4FC120FD" w:rsidR="00ED2170" w:rsidRPr="00590978" w:rsidRDefault="00ED2170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 w:rsidRPr="002049C4">
              <w:rPr>
                <w:rFonts w:ascii="Times New Roman" w:hAnsi="Times New Roman" w:cs="Times New Roman"/>
                <w:sz w:val="24"/>
                <w:szCs w:val="20"/>
              </w:rPr>
              <w:t>ЭЦВ 8-25-100</w:t>
            </w:r>
          </w:p>
        </w:tc>
        <w:tc>
          <w:tcPr>
            <w:tcW w:w="1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5A9BF" w14:textId="77777777" w:rsidR="00ED2170" w:rsidRDefault="00AF3B67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60;</w:t>
            </w:r>
          </w:p>
          <w:p w14:paraId="0459FA60" w14:textId="144AF0B5" w:rsidR="00AF3B67" w:rsidRDefault="00AF3B67" w:rsidP="002049C4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25</w:t>
            </w:r>
          </w:p>
        </w:tc>
      </w:tr>
    </w:tbl>
    <w:p w14:paraId="7818AAA4" w14:textId="65575361" w:rsidR="00B663F3" w:rsidRDefault="00B663F3" w:rsidP="00687154">
      <w:pPr>
        <w:kinsoku w:val="0"/>
        <w:overflowPunct w:val="0"/>
        <w:autoSpaceDE w:val="0"/>
        <w:autoSpaceDN w:val="0"/>
        <w:adjustRightInd w:val="0"/>
        <w:spacing w:before="207" w:after="0" w:line="360" w:lineRule="auto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5A2BFCA2" w14:textId="45EFB42C" w:rsidR="00230AB3" w:rsidRPr="00687154" w:rsidRDefault="00F96AED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t xml:space="preserve">В системе водоснабжения </w:t>
      </w:r>
      <w:proofErr w:type="spellStart"/>
      <w:r>
        <w:rPr>
          <w:rFonts w:ascii="Times New Roman" w:hAnsi="Times New Roman" w:cs="Times New Roman"/>
          <w:spacing w:val="-1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pacing w:val="-1"/>
          <w:sz w:val="28"/>
          <w:szCs w:val="24"/>
        </w:rPr>
        <w:t>. Беринговский отсутствует</w:t>
      </w:r>
      <w:r w:rsidR="00FF59A6">
        <w:rPr>
          <w:rFonts w:ascii="Times New Roman" w:hAnsi="Times New Roman" w:cs="Times New Roman"/>
          <w:spacing w:val="-1"/>
          <w:sz w:val="28"/>
          <w:szCs w:val="24"/>
        </w:rPr>
        <w:t xml:space="preserve"> качественная</w:t>
      </w:r>
      <w:r>
        <w:rPr>
          <w:rFonts w:ascii="Times New Roman" w:hAnsi="Times New Roman" w:cs="Times New Roman"/>
          <w:spacing w:val="-1"/>
          <w:sz w:val="28"/>
          <w:szCs w:val="24"/>
        </w:rPr>
        <w:t xml:space="preserve"> система водоочистки, и как следствие, качество питьевой воды</w:t>
      </w:r>
      <w:r w:rsidR="00F67594">
        <w:rPr>
          <w:rFonts w:ascii="Times New Roman" w:hAnsi="Times New Roman" w:cs="Times New Roman"/>
          <w:spacing w:val="-1"/>
          <w:sz w:val="28"/>
          <w:szCs w:val="24"/>
        </w:rPr>
        <w:t xml:space="preserve"> у </w:t>
      </w:r>
      <w:r w:rsidR="00C82FF8">
        <w:rPr>
          <w:rFonts w:ascii="Times New Roman" w:hAnsi="Times New Roman" w:cs="Times New Roman"/>
          <w:spacing w:val="-1"/>
          <w:sz w:val="28"/>
          <w:szCs w:val="24"/>
        </w:rPr>
        <w:t>ряда</w:t>
      </w:r>
      <w:r w:rsidR="00F67594">
        <w:rPr>
          <w:rFonts w:ascii="Times New Roman" w:hAnsi="Times New Roman" w:cs="Times New Roman"/>
          <w:spacing w:val="-1"/>
          <w:sz w:val="28"/>
          <w:szCs w:val="24"/>
        </w:rPr>
        <w:t xml:space="preserve"> потребителей</w:t>
      </w:r>
      <w:r>
        <w:rPr>
          <w:rFonts w:ascii="Times New Roman" w:hAnsi="Times New Roman" w:cs="Times New Roman"/>
          <w:spacing w:val="-1"/>
          <w:sz w:val="28"/>
          <w:szCs w:val="24"/>
        </w:rPr>
        <w:t xml:space="preserve"> не соответствует требованиям СанПиН </w:t>
      </w:r>
      <w:r w:rsidRPr="00F96AED">
        <w:rPr>
          <w:rFonts w:ascii="Times New Roman" w:hAnsi="Times New Roman" w:cs="Times New Roman"/>
          <w:spacing w:val="-1"/>
          <w:sz w:val="28"/>
          <w:szCs w:val="24"/>
        </w:rPr>
        <w:t>1.2.3685-21 «Гигиенические нормативы и требования к обеспечению безопасности и (или) безвредности для человека факторов среды обитания»</w:t>
      </w:r>
      <w:r>
        <w:rPr>
          <w:rFonts w:ascii="Times New Roman" w:hAnsi="Times New Roman" w:cs="Times New Roman"/>
          <w:spacing w:val="-1"/>
          <w:sz w:val="28"/>
          <w:szCs w:val="24"/>
        </w:rPr>
        <w:t>.</w:t>
      </w:r>
    </w:p>
    <w:p w14:paraId="6487C7F6" w14:textId="7CA3ACEF" w:rsidR="00230AB3" w:rsidRDefault="00230AB3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687154">
        <w:rPr>
          <w:rFonts w:ascii="Times New Roman" w:hAnsi="Times New Roman" w:cs="Times New Roman"/>
          <w:spacing w:val="-1"/>
          <w:sz w:val="28"/>
          <w:szCs w:val="24"/>
        </w:rPr>
        <w:t>Периодический отбор проб и лабораторные исследования на соответствие качества очистки добываемой воды требованиям нормативной документации на микробиологические и органолептические показатели следует производить четыре раза в год, на неорганические, органические и радиологические показатели - один раз в год.</w:t>
      </w:r>
    </w:p>
    <w:p w14:paraId="2E2E4AEE" w14:textId="75E173DF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t xml:space="preserve">Результаты проведенных лабораторных </w:t>
      </w:r>
      <w:r w:rsidR="00AB112A">
        <w:rPr>
          <w:rFonts w:ascii="Times New Roman" w:hAnsi="Times New Roman" w:cs="Times New Roman"/>
          <w:spacing w:val="-1"/>
          <w:sz w:val="28"/>
          <w:szCs w:val="24"/>
        </w:rPr>
        <w:t>исследований воды</w:t>
      </w:r>
      <w:r>
        <w:rPr>
          <w:rFonts w:ascii="Times New Roman" w:hAnsi="Times New Roman" w:cs="Times New Roman"/>
          <w:spacing w:val="-1"/>
          <w:sz w:val="28"/>
          <w:szCs w:val="24"/>
        </w:rPr>
        <w:t xml:space="preserve"> по состоянию на 2018 год приведены в таблицах</w:t>
      </w:r>
      <w:r w:rsidR="00AB112A">
        <w:rPr>
          <w:rFonts w:ascii="Times New Roman" w:hAnsi="Times New Roman" w:cs="Times New Roman"/>
          <w:spacing w:val="-1"/>
          <w:sz w:val="28"/>
          <w:szCs w:val="24"/>
        </w:rPr>
        <w:t xml:space="preserve"> </w:t>
      </w:r>
      <w:r w:rsidR="00C82FF8">
        <w:rPr>
          <w:rFonts w:ascii="Times New Roman" w:hAnsi="Times New Roman" w:cs="Times New Roman"/>
          <w:spacing w:val="-1"/>
          <w:sz w:val="28"/>
          <w:szCs w:val="24"/>
        </w:rPr>
        <w:t>4</w:t>
      </w:r>
      <w:r w:rsidR="00AB112A">
        <w:rPr>
          <w:rFonts w:ascii="Times New Roman" w:hAnsi="Times New Roman" w:cs="Times New Roman"/>
          <w:spacing w:val="-1"/>
          <w:sz w:val="28"/>
          <w:szCs w:val="24"/>
        </w:rPr>
        <w:t xml:space="preserve"> и </w:t>
      </w:r>
      <w:r w:rsidR="00C82FF8">
        <w:rPr>
          <w:rFonts w:ascii="Times New Roman" w:hAnsi="Times New Roman" w:cs="Times New Roman"/>
          <w:spacing w:val="-1"/>
          <w:sz w:val="28"/>
          <w:szCs w:val="24"/>
        </w:rPr>
        <w:t>5</w:t>
      </w:r>
      <w:r>
        <w:rPr>
          <w:rFonts w:ascii="Times New Roman" w:hAnsi="Times New Roman" w:cs="Times New Roman"/>
          <w:spacing w:val="-1"/>
          <w:sz w:val="28"/>
          <w:szCs w:val="24"/>
        </w:rPr>
        <w:t>.</w:t>
      </w:r>
    </w:p>
    <w:p w14:paraId="1F2887AB" w14:textId="70E98076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48F22ACC" w14:textId="0B9D9EE9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38E60E76" w14:textId="6CC59916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738EC11F" w14:textId="4693C443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63402C7E" w14:textId="77777777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  <w:sectPr w:rsidR="00F859C1" w:rsidSect="0091247B">
          <w:footerReference w:type="default" r:id="rId12"/>
          <w:pgSz w:w="11910" w:h="16840"/>
          <w:pgMar w:top="1077" w:right="570" w:bottom="278" w:left="1134" w:header="720" w:footer="292" w:gutter="0"/>
          <w:cols w:space="720"/>
          <w:noEndnote/>
          <w:docGrid w:linePitch="360"/>
        </w:sectPr>
      </w:pPr>
    </w:p>
    <w:p w14:paraId="2DDD1DE0" w14:textId="2C7351A8" w:rsidR="00F859C1" w:rsidRDefault="00AB112A" w:rsidP="00C82FF8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142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lastRenderedPageBreak/>
        <w:t xml:space="preserve">Таблица </w:t>
      </w:r>
      <w:r w:rsidR="00C82FF8">
        <w:rPr>
          <w:rFonts w:ascii="Times New Roman" w:hAnsi="Times New Roman" w:cs="Times New Roman"/>
          <w:spacing w:val="-1"/>
          <w:sz w:val="28"/>
          <w:szCs w:val="24"/>
        </w:rPr>
        <w:t>4</w:t>
      </w:r>
      <w:r>
        <w:rPr>
          <w:rFonts w:ascii="Times New Roman" w:hAnsi="Times New Roman" w:cs="Times New Roman"/>
          <w:spacing w:val="-1"/>
          <w:sz w:val="28"/>
          <w:szCs w:val="24"/>
        </w:rPr>
        <w:t>. Результаты проведенных лабораторных исследований воды по состоянию на 2018 год</w:t>
      </w:r>
    </w:p>
    <w:tbl>
      <w:tblPr>
        <w:tblStyle w:val="TableNormal"/>
        <w:tblW w:w="15025" w:type="dxa"/>
        <w:tblInd w:w="1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0"/>
        <w:gridCol w:w="2551"/>
        <w:gridCol w:w="1418"/>
        <w:gridCol w:w="1417"/>
        <w:gridCol w:w="1559"/>
        <w:gridCol w:w="1418"/>
        <w:gridCol w:w="1417"/>
        <w:gridCol w:w="2268"/>
      </w:tblGrid>
      <w:tr w:rsidR="00F859C1" w:rsidRPr="00F859C1" w14:paraId="4173AFEB" w14:textId="77777777" w:rsidTr="00AB112A">
        <w:trPr>
          <w:trHeight w:val="638"/>
        </w:trPr>
        <w:tc>
          <w:tcPr>
            <w:tcW w:w="567" w:type="dxa"/>
            <w:vMerge w:val="restart"/>
            <w:tcBorders>
              <w:right w:val="single" w:sz="4" w:space="0" w:color="000000"/>
            </w:tcBorders>
            <w:vAlign w:val="center"/>
          </w:tcPr>
          <w:p w14:paraId="0CF5FD86" w14:textId="54E4A143" w:rsidR="00F859C1" w:rsidRPr="00F859C1" w:rsidRDefault="00F859C1" w:rsidP="00F859C1">
            <w:pPr>
              <w:pStyle w:val="TableParagraph"/>
              <w:ind w:left="14"/>
              <w:jc w:val="center"/>
              <w:rPr>
                <w:b/>
              </w:rPr>
            </w:pPr>
            <w:r w:rsidRPr="00F859C1">
              <w:rPr>
                <w:b/>
              </w:rPr>
              <w:t>№</w:t>
            </w:r>
            <w:r>
              <w:rPr>
                <w:b/>
                <w:lang w:val="ru-RU"/>
              </w:rPr>
              <w:t xml:space="preserve"> </w:t>
            </w:r>
            <w:r w:rsidRPr="00F859C1">
              <w:rPr>
                <w:b/>
              </w:rPr>
              <w:t>п/п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601F7B2" w14:textId="710033F7" w:rsidR="00F859C1" w:rsidRPr="00F859C1" w:rsidRDefault="00F859C1" w:rsidP="00F859C1">
            <w:pPr>
              <w:pStyle w:val="TableParagraph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Наименование водного объекта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51DB1" w14:textId="74EF96F9" w:rsidR="00F859C1" w:rsidRPr="00F859C1" w:rsidRDefault="00F859C1" w:rsidP="00F859C1">
            <w:pPr>
              <w:pStyle w:val="TableParagraph"/>
              <w:ind w:right="-91" w:hanging="53"/>
              <w:jc w:val="center"/>
              <w:rPr>
                <w:b/>
                <w:lang w:val="ru-RU"/>
              </w:rPr>
            </w:pPr>
            <w:r>
              <w:rPr>
                <w:b/>
                <w:spacing w:val="-1"/>
                <w:lang w:val="ru-RU"/>
              </w:rPr>
              <w:t>Анализируемые ингредиенты (количество)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106BC" w14:textId="77777777" w:rsidR="00F859C1" w:rsidRPr="00F859C1" w:rsidRDefault="00F859C1" w:rsidP="00F859C1">
            <w:pPr>
              <w:pStyle w:val="TableParagraph"/>
              <w:jc w:val="center"/>
            </w:pP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E7D2E" w14:textId="6C33B4E9" w:rsidR="00F859C1" w:rsidRPr="00F859C1" w:rsidRDefault="00F859C1" w:rsidP="00F859C1">
            <w:pPr>
              <w:pStyle w:val="TableParagraph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Количество проб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27979" w14:textId="5FCB7269" w:rsidR="00F859C1" w:rsidRPr="00F859C1" w:rsidRDefault="00F859C1" w:rsidP="00F859C1">
            <w:pPr>
              <w:pStyle w:val="TableParagraph"/>
              <w:jc w:val="center"/>
              <w:rPr>
                <w:b/>
                <w:lang w:val="ru-RU"/>
              </w:rPr>
            </w:pPr>
            <w:r w:rsidRPr="00F859C1">
              <w:rPr>
                <w:b/>
                <w:lang w:val="ru-RU"/>
              </w:rPr>
              <w:t>Количество определений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3D94A" w14:textId="0C2D5AFF" w:rsidR="00F859C1" w:rsidRPr="00F859C1" w:rsidRDefault="00F859C1" w:rsidP="00F859C1">
            <w:pPr>
              <w:pStyle w:val="TableParagraph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Результат</w:t>
            </w:r>
          </w:p>
        </w:tc>
      </w:tr>
      <w:tr w:rsidR="00F859C1" w:rsidRPr="00F859C1" w14:paraId="0422DD96" w14:textId="77777777" w:rsidTr="00AB112A">
        <w:trPr>
          <w:trHeight w:val="507"/>
        </w:trPr>
        <w:tc>
          <w:tcPr>
            <w:tcW w:w="567" w:type="dxa"/>
            <w:vMerge/>
            <w:tcBorders>
              <w:top w:val="nil"/>
              <w:right w:val="single" w:sz="4" w:space="0" w:color="000000"/>
            </w:tcBorders>
            <w:vAlign w:val="center"/>
          </w:tcPr>
          <w:p w14:paraId="0E30A184" w14:textId="77777777" w:rsidR="00F859C1" w:rsidRPr="00F859C1" w:rsidRDefault="00F859C1" w:rsidP="00F859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101F1" w14:textId="77777777" w:rsidR="00F859C1" w:rsidRPr="00F859C1" w:rsidRDefault="00F859C1" w:rsidP="00F859C1">
            <w:pPr>
              <w:pStyle w:val="TableParagraph"/>
              <w:jc w:val="center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0AF73" w14:textId="78DF52DB" w:rsidR="00F859C1" w:rsidRPr="00F859C1" w:rsidRDefault="00F859C1" w:rsidP="00F859C1">
            <w:pPr>
              <w:pStyle w:val="TableParagraph"/>
              <w:spacing w:before="149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Поверхностные воды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4A60E" w14:textId="0ECCC922" w:rsidR="00F859C1" w:rsidRPr="00F859C1" w:rsidRDefault="00F859C1" w:rsidP="00F859C1">
            <w:pPr>
              <w:pStyle w:val="TableParagraph"/>
              <w:spacing w:before="149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Донные отложения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C63F0" w14:textId="5EA5B30F" w:rsidR="00F859C1" w:rsidRPr="00F859C1" w:rsidRDefault="00F859C1" w:rsidP="00AB112A">
            <w:pPr>
              <w:pStyle w:val="TableParagraph"/>
              <w:spacing w:before="1"/>
              <w:ind w:left="-1" w:right="-13"/>
              <w:jc w:val="center"/>
              <w:rPr>
                <w:b/>
                <w:lang w:val="ru-RU"/>
              </w:rPr>
            </w:pPr>
            <w:proofErr w:type="gramStart"/>
            <w:r>
              <w:rPr>
                <w:b/>
                <w:lang w:val="ru-RU"/>
              </w:rPr>
              <w:t>Поверх</w:t>
            </w:r>
            <w:r w:rsidR="00AB112A">
              <w:rPr>
                <w:b/>
                <w:lang w:val="ru-RU"/>
              </w:rPr>
              <w:t>-</w:t>
            </w:r>
            <w:proofErr w:type="spellStart"/>
            <w:r>
              <w:rPr>
                <w:b/>
                <w:lang w:val="ru-RU"/>
              </w:rPr>
              <w:t>ностные</w:t>
            </w:r>
            <w:proofErr w:type="spellEnd"/>
            <w:proofErr w:type="gramEnd"/>
            <w:r>
              <w:rPr>
                <w:b/>
                <w:lang w:val="ru-RU"/>
              </w:rPr>
              <w:t xml:space="preserve"> воды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1CFD8" w14:textId="1F4FA047" w:rsidR="00F859C1" w:rsidRPr="00F859C1" w:rsidRDefault="00F859C1" w:rsidP="00F859C1">
            <w:pPr>
              <w:pStyle w:val="TableParagraph"/>
              <w:spacing w:before="149"/>
              <w:ind w:right="6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Донные отложения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9AAEB0" w14:textId="2A5ED078" w:rsidR="00F859C1" w:rsidRPr="00F859C1" w:rsidRDefault="00F859C1" w:rsidP="00F859C1">
            <w:pPr>
              <w:pStyle w:val="TableParagraph"/>
              <w:spacing w:before="149"/>
              <w:ind w:right="6"/>
              <w:jc w:val="center"/>
              <w:rPr>
                <w:b/>
                <w:lang w:val="ru-RU"/>
              </w:rPr>
            </w:pPr>
            <w:proofErr w:type="gramStart"/>
            <w:r w:rsidRPr="00F859C1">
              <w:rPr>
                <w:b/>
                <w:lang w:val="ru-RU"/>
              </w:rPr>
              <w:t>Поверх</w:t>
            </w:r>
            <w:r w:rsidR="00AB112A">
              <w:rPr>
                <w:b/>
                <w:lang w:val="ru-RU"/>
              </w:rPr>
              <w:t>-</w:t>
            </w:r>
            <w:proofErr w:type="spellStart"/>
            <w:r w:rsidRPr="00F859C1">
              <w:rPr>
                <w:b/>
                <w:lang w:val="ru-RU"/>
              </w:rPr>
              <w:t>ностные</w:t>
            </w:r>
            <w:proofErr w:type="spellEnd"/>
            <w:proofErr w:type="gramEnd"/>
            <w:r w:rsidRPr="00F859C1">
              <w:rPr>
                <w:b/>
                <w:lang w:val="ru-RU"/>
              </w:rPr>
              <w:t xml:space="preserve"> воды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DCE80" w14:textId="43609A09" w:rsidR="00F859C1" w:rsidRPr="00F859C1" w:rsidRDefault="00F859C1" w:rsidP="00F859C1">
            <w:pPr>
              <w:pStyle w:val="TableParagraph"/>
              <w:spacing w:before="149"/>
              <w:ind w:left="1" w:right="-5" w:hanging="1"/>
              <w:jc w:val="center"/>
              <w:rPr>
                <w:b/>
              </w:rPr>
            </w:pPr>
            <w:r>
              <w:rPr>
                <w:b/>
                <w:lang w:val="ru-RU"/>
              </w:rPr>
              <w:t>Донные отложения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7F305" w14:textId="77777777" w:rsidR="00F859C1" w:rsidRPr="00F859C1" w:rsidRDefault="00F859C1" w:rsidP="00F859C1">
            <w:pPr>
              <w:pStyle w:val="TableParagraph"/>
              <w:jc w:val="center"/>
            </w:pPr>
          </w:p>
        </w:tc>
      </w:tr>
      <w:tr w:rsidR="00AB112A" w:rsidRPr="00F859C1" w14:paraId="467B0917" w14:textId="77777777" w:rsidTr="00AB112A">
        <w:trPr>
          <w:trHeight w:val="305"/>
        </w:trPr>
        <w:tc>
          <w:tcPr>
            <w:tcW w:w="56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489B8401" w14:textId="77777777" w:rsidR="00F859C1" w:rsidRPr="00F859C1" w:rsidRDefault="00F859C1" w:rsidP="00F859C1">
            <w:pPr>
              <w:pStyle w:val="TableParagraph"/>
              <w:spacing w:before="39"/>
              <w:ind w:left="14"/>
              <w:jc w:val="center"/>
              <w:rPr>
                <w:b/>
              </w:rPr>
            </w:pPr>
            <w:r w:rsidRPr="00F859C1">
              <w:rPr>
                <w:b/>
              </w:rPr>
              <w:t>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40344" w14:textId="77777777" w:rsidR="00F859C1" w:rsidRPr="00F859C1" w:rsidRDefault="00F859C1" w:rsidP="00F859C1">
            <w:pPr>
              <w:pStyle w:val="TableParagraph"/>
              <w:spacing w:before="39"/>
              <w:ind w:left="18"/>
              <w:jc w:val="center"/>
              <w:rPr>
                <w:b/>
              </w:rPr>
            </w:pPr>
            <w:r w:rsidRPr="00F859C1">
              <w:rPr>
                <w:b/>
              </w:rPr>
              <w:t>2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ED1BA" w14:textId="305ADAB1" w:rsidR="00F859C1" w:rsidRPr="00F859C1" w:rsidRDefault="00F859C1" w:rsidP="00F859C1">
            <w:pPr>
              <w:pStyle w:val="TableParagraph"/>
              <w:spacing w:before="39"/>
              <w:ind w:left="18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09960" w14:textId="4D2AA805" w:rsidR="00F859C1" w:rsidRPr="00F859C1" w:rsidRDefault="00F859C1" w:rsidP="00F859C1">
            <w:pPr>
              <w:pStyle w:val="TableParagraph"/>
              <w:spacing w:before="39"/>
              <w:ind w:left="-6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8B252" w14:textId="634C396E" w:rsidR="00F859C1" w:rsidRPr="00F859C1" w:rsidRDefault="00F859C1" w:rsidP="00F859C1">
            <w:pPr>
              <w:pStyle w:val="TableParagraph"/>
              <w:spacing w:before="39"/>
              <w:ind w:left="19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5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DC157" w14:textId="1661897D" w:rsidR="00F859C1" w:rsidRPr="00F859C1" w:rsidRDefault="00F859C1" w:rsidP="00F859C1">
            <w:pPr>
              <w:pStyle w:val="TableParagraph"/>
              <w:spacing w:before="39"/>
              <w:ind w:left="20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F0060" w14:textId="6CD24FAF" w:rsidR="00F859C1" w:rsidRPr="00F859C1" w:rsidRDefault="00F859C1" w:rsidP="00F859C1">
            <w:pPr>
              <w:pStyle w:val="TableParagraph"/>
              <w:spacing w:before="39"/>
              <w:ind w:left="23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7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E0737" w14:textId="70452C32" w:rsidR="00F859C1" w:rsidRPr="00F859C1" w:rsidRDefault="00F859C1" w:rsidP="00F859C1">
            <w:pPr>
              <w:pStyle w:val="TableParagraph"/>
              <w:spacing w:before="39"/>
              <w:ind w:left="1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7A67E" w14:textId="03D64A52" w:rsidR="00F859C1" w:rsidRPr="00F859C1" w:rsidRDefault="00F859C1" w:rsidP="00F859C1">
            <w:pPr>
              <w:pStyle w:val="TableParagraph"/>
              <w:spacing w:before="39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9</w:t>
            </w:r>
          </w:p>
        </w:tc>
      </w:tr>
      <w:tr w:rsidR="00AB112A" w:rsidRPr="00F859C1" w14:paraId="387E5BE2" w14:textId="77777777" w:rsidTr="00AB112A">
        <w:trPr>
          <w:trHeight w:val="299"/>
        </w:trPr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56E10" w14:textId="77777777" w:rsidR="00F859C1" w:rsidRPr="00F859C1" w:rsidRDefault="00F859C1" w:rsidP="00AB112A">
            <w:pPr>
              <w:pStyle w:val="TableParagraph"/>
              <w:spacing w:before="186" w:line="212" w:lineRule="exact"/>
              <w:ind w:right="28"/>
              <w:jc w:val="center"/>
            </w:pPr>
            <w:r w:rsidRPr="00F859C1">
              <w:t>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71314" w14:textId="4BC97164" w:rsidR="00F859C1" w:rsidRPr="00F859C1" w:rsidRDefault="00F859C1" w:rsidP="00AB112A">
            <w:pPr>
              <w:pStyle w:val="TableParagraph"/>
              <w:spacing w:before="2"/>
              <w:ind w:left="-3" w:hanging="2"/>
              <w:jc w:val="center"/>
            </w:pPr>
            <w:r>
              <w:rPr>
                <w:lang w:val="ru-RU"/>
              </w:rPr>
              <w:t>Водозабор Нагорненское</w:t>
            </w:r>
            <w:r w:rsidR="00AB112A">
              <w:rPr>
                <w:lang w:val="ru-RU"/>
              </w:rPr>
              <w:t xml:space="preserve"> </w:t>
            </w:r>
            <w:r>
              <w:rPr>
                <w:lang w:val="ru-RU"/>
              </w:rPr>
              <w:t>месторождение</w:t>
            </w:r>
            <w:r w:rsidRPr="00F859C1">
              <w:rPr>
                <w:spacing w:val="-1"/>
              </w:rPr>
              <w:t>,</w:t>
            </w:r>
            <w:r w:rsidR="00AB112A">
              <w:rPr>
                <w:lang w:val="ru-RU"/>
              </w:rPr>
              <w:t xml:space="preserve"> </w:t>
            </w:r>
            <w:r>
              <w:rPr>
                <w:lang w:val="ru-RU"/>
              </w:rPr>
              <w:t>скважина</w:t>
            </w:r>
            <w:r w:rsidRPr="00F859C1">
              <w:t>№5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AE29B" w14:textId="1C2055D5" w:rsidR="00F859C1" w:rsidRPr="00F859C1" w:rsidRDefault="00AB112A" w:rsidP="00AB112A">
            <w:pPr>
              <w:pStyle w:val="TableParagraph"/>
              <w:jc w:val="center"/>
            </w:pPr>
            <w:r w:rsidRPr="00F859C1">
              <w:t>3 (ОМЧ, ОКБ, ТКБ)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D96E5" w14:textId="77777777" w:rsidR="00F859C1" w:rsidRPr="00F859C1" w:rsidRDefault="00F859C1" w:rsidP="00AB112A">
            <w:pPr>
              <w:pStyle w:val="TableParagraph"/>
              <w:tabs>
                <w:tab w:val="left" w:pos="1269"/>
              </w:tabs>
              <w:spacing w:before="1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D0CD2" w14:textId="77777777" w:rsidR="00F859C1" w:rsidRPr="00F859C1" w:rsidRDefault="00F859C1" w:rsidP="00AB112A">
            <w:pPr>
              <w:pStyle w:val="TableParagraph"/>
              <w:spacing w:before="186" w:line="212" w:lineRule="exact"/>
              <w:ind w:left="19"/>
              <w:jc w:val="center"/>
            </w:pPr>
            <w:r w:rsidRPr="00F859C1"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7D642" w14:textId="77777777" w:rsidR="00F859C1" w:rsidRPr="00F859C1" w:rsidRDefault="00F859C1" w:rsidP="00AB112A">
            <w:pPr>
              <w:pStyle w:val="TableParagraph"/>
              <w:spacing w:before="1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86270" w14:textId="77777777" w:rsidR="00F859C1" w:rsidRPr="00F859C1" w:rsidRDefault="00F859C1" w:rsidP="00AB112A">
            <w:pPr>
              <w:pStyle w:val="TableParagraph"/>
              <w:spacing w:before="186" w:line="212" w:lineRule="exact"/>
              <w:ind w:left="23"/>
              <w:jc w:val="center"/>
            </w:pPr>
            <w:r w:rsidRPr="00F859C1"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E6A10" w14:textId="77777777" w:rsidR="00F859C1" w:rsidRPr="00F859C1" w:rsidRDefault="00F859C1" w:rsidP="00AB112A">
            <w:pPr>
              <w:pStyle w:val="TableParagraph"/>
              <w:spacing w:before="186" w:line="212" w:lineRule="exact"/>
              <w:ind w:left="1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FE5C3" w14:textId="71FC0FD3" w:rsidR="00F859C1" w:rsidRPr="00F859C1" w:rsidRDefault="00F859C1" w:rsidP="00AB112A">
            <w:pPr>
              <w:pStyle w:val="TableParagraph"/>
              <w:spacing w:before="191" w:line="230" w:lineRule="atLeast"/>
              <w:ind w:right="-4" w:hanging="7"/>
              <w:jc w:val="center"/>
              <w:rPr>
                <w:b/>
                <w:i/>
                <w:lang w:val="ru-RU"/>
              </w:rPr>
            </w:pPr>
            <w:r>
              <w:rPr>
                <w:b/>
                <w:i/>
                <w:lang w:val="ru-RU"/>
              </w:rPr>
              <w:t>Не соответствует</w:t>
            </w:r>
          </w:p>
        </w:tc>
      </w:tr>
      <w:tr w:rsidR="00AB112A" w:rsidRPr="00F859C1" w14:paraId="112F3531" w14:textId="77777777" w:rsidTr="00AB112A">
        <w:trPr>
          <w:trHeight w:val="31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7AF7E" w14:textId="77777777" w:rsidR="00F859C1" w:rsidRPr="00F859C1" w:rsidRDefault="00F859C1" w:rsidP="00AB112A">
            <w:pPr>
              <w:pStyle w:val="TableParagraph"/>
              <w:spacing w:before="182" w:line="212" w:lineRule="exact"/>
              <w:ind w:right="28"/>
              <w:jc w:val="center"/>
            </w:pPr>
            <w:r w:rsidRPr="00F859C1"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1AFBD" w14:textId="1DD5A271" w:rsidR="00F859C1" w:rsidRPr="00AB112A" w:rsidRDefault="00F859C1" w:rsidP="00AB112A">
            <w:pPr>
              <w:pStyle w:val="TableParagraph"/>
              <w:spacing w:before="2"/>
              <w:ind w:left="-3" w:hanging="2"/>
              <w:jc w:val="center"/>
            </w:pPr>
            <w:r>
              <w:rPr>
                <w:lang w:val="ru-RU"/>
              </w:rPr>
              <w:t>Водозабор Нагорненское месторождение</w:t>
            </w:r>
            <w:r w:rsidRPr="00F859C1">
              <w:rPr>
                <w:spacing w:val="-1"/>
              </w:rPr>
              <w:t>,</w:t>
            </w:r>
            <w:r w:rsidR="00AB112A">
              <w:rPr>
                <w:lang w:val="ru-RU"/>
              </w:rPr>
              <w:t xml:space="preserve"> </w:t>
            </w:r>
            <w:r>
              <w:rPr>
                <w:lang w:val="ru-RU"/>
              </w:rPr>
              <w:t>скважина</w:t>
            </w:r>
            <w:r w:rsidRPr="00F859C1">
              <w:t>№</w:t>
            </w:r>
            <w:r>
              <w:rPr>
                <w:lang w:val="ru-RU"/>
              </w:rPr>
              <w:t>6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5948B" w14:textId="011050B0" w:rsidR="00F859C1" w:rsidRPr="00F859C1" w:rsidRDefault="00F859C1" w:rsidP="00AB112A">
            <w:pPr>
              <w:pStyle w:val="TableParagraph"/>
              <w:spacing w:line="212" w:lineRule="exact"/>
              <w:ind w:right="-1"/>
              <w:jc w:val="center"/>
            </w:pPr>
            <w:r w:rsidRPr="00F859C1">
              <w:t xml:space="preserve">3 (ОМЧ, </w:t>
            </w:r>
            <w:r w:rsidR="00AB112A" w:rsidRPr="00F859C1">
              <w:t>ОКБ, ТКБ</w:t>
            </w:r>
            <w:r w:rsidRPr="00F859C1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8C1AF" w14:textId="77777777" w:rsidR="00F859C1" w:rsidRPr="00F859C1" w:rsidRDefault="00F859C1" w:rsidP="00AB112A">
            <w:pPr>
              <w:pStyle w:val="TableParagraph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06273" w14:textId="77777777" w:rsidR="00F859C1" w:rsidRPr="00F859C1" w:rsidRDefault="00F859C1" w:rsidP="00AB112A">
            <w:pPr>
              <w:pStyle w:val="TableParagraph"/>
              <w:spacing w:before="182" w:line="212" w:lineRule="exact"/>
              <w:ind w:left="19"/>
              <w:jc w:val="center"/>
            </w:pPr>
            <w:r w:rsidRPr="00F859C1"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36933" w14:textId="77777777" w:rsidR="00F859C1" w:rsidRPr="00F859C1" w:rsidRDefault="00F859C1" w:rsidP="00AB112A">
            <w:pPr>
              <w:pStyle w:val="TableParagraph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A5F92A" w14:textId="77777777" w:rsidR="00F859C1" w:rsidRPr="00F859C1" w:rsidRDefault="00F859C1" w:rsidP="00AB112A">
            <w:pPr>
              <w:pStyle w:val="TableParagraph"/>
              <w:spacing w:before="182" w:line="212" w:lineRule="exact"/>
              <w:ind w:left="23"/>
              <w:jc w:val="center"/>
            </w:pPr>
            <w:r w:rsidRPr="00F859C1"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BA26F" w14:textId="77777777" w:rsidR="00F859C1" w:rsidRPr="00F859C1" w:rsidRDefault="00F859C1" w:rsidP="00AB112A">
            <w:pPr>
              <w:pStyle w:val="TableParagraph"/>
              <w:spacing w:before="182" w:line="212" w:lineRule="exact"/>
              <w:ind w:left="1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4D795" w14:textId="06D3F53A" w:rsidR="00F859C1" w:rsidRPr="00F859C1" w:rsidRDefault="00AB112A" w:rsidP="00AB112A">
            <w:pPr>
              <w:pStyle w:val="TableParagraph"/>
              <w:spacing w:before="182" w:line="212" w:lineRule="exact"/>
              <w:ind w:left="141" w:right="115"/>
              <w:jc w:val="center"/>
              <w:rPr>
                <w:lang w:val="ru-RU"/>
              </w:rPr>
            </w:pPr>
            <w:r>
              <w:rPr>
                <w:lang w:val="ru-RU"/>
              </w:rPr>
              <w:t>С</w:t>
            </w:r>
            <w:r w:rsidR="00F859C1">
              <w:rPr>
                <w:lang w:val="ru-RU"/>
              </w:rPr>
              <w:t>оответствует</w:t>
            </w:r>
          </w:p>
        </w:tc>
      </w:tr>
      <w:tr w:rsidR="00AB112A" w:rsidRPr="00F859C1" w14:paraId="0A2DAC75" w14:textId="77777777" w:rsidTr="00AB112A">
        <w:trPr>
          <w:trHeight w:val="31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EBC75" w14:textId="77777777" w:rsidR="00F859C1" w:rsidRPr="00F859C1" w:rsidRDefault="00F859C1" w:rsidP="00AB112A">
            <w:pPr>
              <w:pStyle w:val="TableParagraph"/>
              <w:spacing w:line="213" w:lineRule="exact"/>
              <w:ind w:left="-9"/>
              <w:jc w:val="center"/>
            </w:pPr>
            <w:r w:rsidRPr="00F859C1">
              <w:t>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0B2E9" w14:textId="77777777" w:rsidR="00F859C1" w:rsidRPr="00F859C1" w:rsidRDefault="00F859C1" w:rsidP="00AB112A">
            <w:pPr>
              <w:pStyle w:val="TableParagraph"/>
              <w:spacing w:before="61" w:line="230" w:lineRule="atLeast"/>
              <w:ind w:left="-3"/>
              <w:jc w:val="center"/>
              <w:rPr>
                <w:lang w:val="ru-RU"/>
              </w:rPr>
            </w:pPr>
            <w:r w:rsidRPr="00F859C1">
              <w:rPr>
                <w:lang w:val="ru-RU"/>
              </w:rPr>
              <w:t>Перед поступлением</w:t>
            </w:r>
            <w:r w:rsidRPr="00F859C1">
              <w:rPr>
                <w:spacing w:val="-47"/>
                <w:lang w:val="ru-RU"/>
              </w:rPr>
              <w:t xml:space="preserve"> </w:t>
            </w:r>
            <w:r w:rsidRPr="00F859C1">
              <w:rPr>
                <w:lang w:val="ru-RU"/>
              </w:rPr>
              <w:t>в</w:t>
            </w:r>
            <w:r w:rsidRPr="00F859C1">
              <w:rPr>
                <w:spacing w:val="-4"/>
                <w:lang w:val="ru-RU"/>
              </w:rPr>
              <w:t xml:space="preserve"> </w:t>
            </w:r>
            <w:r w:rsidRPr="00F859C1">
              <w:rPr>
                <w:lang w:val="ru-RU"/>
              </w:rPr>
              <w:t>разводящую</w:t>
            </w:r>
            <w:r w:rsidRPr="00F859C1">
              <w:rPr>
                <w:spacing w:val="-3"/>
                <w:lang w:val="ru-RU"/>
              </w:rPr>
              <w:t xml:space="preserve"> </w:t>
            </w:r>
            <w:r w:rsidRPr="00F859C1">
              <w:rPr>
                <w:lang w:val="ru-RU"/>
              </w:rPr>
              <w:t>сеть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F5F8F" w14:textId="252045A5" w:rsidR="00F859C1" w:rsidRPr="00F859C1" w:rsidRDefault="00F859C1" w:rsidP="00AB112A">
            <w:pPr>
              <w:pStyle w:val="TableParagraph"/>
              <w:spacing w:line="212" w:lineRule="exact"/>
              <w:ind w:right="-1"/>
              <w:jc w:val="center"/>
            </w:pPr>
            <w:r w:rsidRPr="00F859C1">
              <w:t xml:space="preserve">3 (ОМЧ, </w:t>
            </w:r>
            <w:r w:rsidR="00AB112A" w:rsidRPr="00F859C1">
              <w:t>ОКБ, ТКБ</w:t>
            </w:r>
            <w:r w:rsidRPr="00F859C1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1C7F2" w14:textId="77777777" w:rsidR="00F859C1" w:rsidRPr="00F859C1" w:rsidRDefault="00F859C1" w:rsidP="00AB112A">
            <w:pPr>
              <w:pStyle w:val="TableParagraph"/>
              <w:spacing w:before="152"/>
              <w:ind w:left="-6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62FA1" w14:textId="77777777" w:rsidR="00F859C1" w:rsidRPr="00F859C1" w:rsidRDefault="00F859C1" w:rsidP="00AB112A">
            <w:pPr>
              <w:pStyle w:val="TableParagraph"/>
              <w:spacing w:line="213" w:lineRule="exact"/>
              <w:ind w:left="19"/>
              <w:jc w:val="center"/>
            </w:pPr>
            <w:r w:rsidRPr="00F859C1">
              <w:t>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E19EA" w14:textId="77777777" w:rsidR="00F859C1" w:rsidRPr="00F859C1" w:rsidRDefault="00F859C1" w:rsidP="00AB112A">
            <w:pPr>
              <w:pStyle w:val="TableParagraph"/>
              <w:spacing w:before="152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58576" w14:textId="77777777" w:rsidR="00F859C1" w:rsidRPr="00F859C1" w:rsidRDefault="00F859C1" w:rsidP="00AB112A">
            <w:pPr>
              <w:pStyle w:val="TableParagraph"/>
              <w:spacing w:line="213" w:lineRule="exact"/>
              <w:ind w:left="23"/>
              <w:jc w:val="center"/>
            </w:pPr>
            <w:r w:rsidRPr="00F859C1"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75244" w14:textId="77777777" w:rsidR="00F859C1" w:rsidRPr="00F859C1" w:rsidRDefault="00F859C1" w:rsidP="00AB112A">
            <w:pPr>
              <w:pStyle w:val="TableParagraph"/>
              <w:spacing w:line="213" w:lineRule="exact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8AF66" w14:textId="402B7321" w:rsidR="00F859C1" w:rsidRPr="00F859C1" w:rsidRDefault="00AB112A" w:rsidP="00AB112A">
            <w:pPr>
              <w:pStyle w:val="TableParagraph"/>
              <w:spacing w:line="213" w:lineRule="exact"/>
              <w:ind w:left="141" w:right="115"/>
              <w:jc w:val="center"/>
            </w:pPr>
            <w:r>
              <w:rPr>
                <w:lang w:val="ru-RU"/>
              </w:rPr>
              <w:t>Соответствует</w:t>
            </w:r>
          </w:p>
        </w:tc>
      </w:tr>
      <w:tr w:rsidR="00AB112A" w:rsidRPr="00F859C1" w14:paraId="5FCB761B" w14:textId="77777777" w:rsidTr="00AB112A">
        <w:trPr>
          <w:trHeight w:val="24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C3786" w14:textId="77777777" w:rsidR="00F859C1" w:rsidRPr="00F859C1" w:rsidRDefault="00F859C1" w:rsidP="00AB112A">
            <w:pPr>
              <w:pStyle w:val="TableParagraph"/>
              <w:spacing w:line="213" w:lineRule="exact"/>
              <w:ind w:left="-9"/>
              <w:jc w:val="center"/>
            </w:pPr>
            <w:r w:rsidRPr="00F859C1">
              <w:t>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85789" w14:textId="77777777" w:rsidR="00F859C1" w:rsidRPr="00F859C1" w:rsidRDefault="00F859C1" w:rsidP="00AB112A">
            <w:pPr>
              <w:pStyle w:val="TableParagraph"/>
              <w:spacing w:line="230" w:lineRule="exact"/>
              <w:ind w:hanging="3"/>
              <w:jc w:val="center"/>
              <w:rPr>
                <w:lang w:val="ru-RU"/>
              </w:rPr>
            </w:pPr>
            <w:r w:rsidRPr="00F859C1">
              <w:rPr>
                <w:lang w:val="ru-RU"/>
              </w:rPr>
              <w:t>ул. Строительная,</w:t>
            </w:r>
            <w:r w:rsidRPr="00F859C1">
              <w:rPr>
                <w:spacing w:val="-47"/>
                <w:lang w:val="ru-RU"/>
              </w:rPr>
              <w:t xml:space="preserve"> </w:t>
            </w:r>
            <w:r w:rsidRPr="00F859C1">
              <w:rPr>
                <w:lang w:val="ru-RU"/>
              </w:rPr>
              <w:t>д.1,</w:t>
            </w:r>
            <w:r w:rsidRPr="00F859C1">
              <w:rPr>
                <w:spacing w:val="-6"/>
                <w:lang w:val="ru-RU"/>
              </w:rPr>
              <w:t xml:space="preserve"> </w:t>
            </w:r>
            <w:r w:rsidRPr="00F859C1">
              <w:rPr>
                <w:lang w:val="ru-RU"/>
              </w:rPr>
              <w:t>холодная</w:t>
            </w:r>
            <w:r w:rsidRPr="00F859C1">
              <w:rPr>
                <w:spacing w:val="-6"/>
                <w:lang w:val="ru-RU"/>
              </w:rPr>
              <w:t xml:space="preserve"> </w:t>
            </w:r>
            <w:r w:rsidRPr="00F859C1">
              <w:rPr>
                <w:lang w:val="ru-RU"/>
              </w:rPr>
              <w:t>вода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34693" w14:textId="6D0447F3" w:rsidR="00F859C1" w:rsidRPr="00F859C1" w:rsidRDefault="00F859C1" w:rsidP="00AB112A">
            <w:pPr>
              <w:pStyle w:val="TableParagraph"/>
              <w:spacing w:line="212" w:lineRule="exact"/>
              <w:ind w:right="-1"/>
              <w:jc w:val="center"/>
            </w:pPr>
            <w:r w:rsidRPr="00F859C1">
              <w:t xml:space="preserve">3 (ОМЧ, </w:t>
            </w:r>
            <w:r w:rsidR="00AB112A" w:rsidRPr="00F859C1">
              <w:t>ОКБ, ТКБ</w:t>
            </w:r>
            <w:r w:rsidRPr="00F859C1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6E0D8" w14:textId="77777777" w:rsidR="00F859C1" w:rsidRPr="00F859C1" w:rsidRDefault="00F859C1" w:rsidP="00AB112A">
            <w:pPr>
              <w:pStyle w:val="TableParagraph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B5445" w14:textId="77777777" w:rsidR="00F859C1" w:rsidRPr="00F859C1" w:rsidRDefault="00F859C1" w:rsidP="00AB112A">
            <w:pPr>
              <w:pStyle w:val="TableParagraph"/>
              <w:spacing w:line="213" w:lineRule="exact"/>
              <w:ind w:left="19"/>
              <w:jc w:val="center"/>
            </w:pPr>
            <w:r w:rsidRPr="00F859C1"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17672" w14:textId="77777777" w:rsidR="00F859C1" w:rsidRPr="00F859C1" w:rsidRDefault="00F859C1" w:rsidP="00AB112A">
            <w:pPr>
              <w:pStyle w:val="TableParagraph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47EB8" w14:textId="7DE8EB78" w:rsidR="00F859C1" w:rsidRPr="00206B9F" w:rsidRDefault="00206B9F" w:rsidP="00AB112A">
            <w:pPr>
              <w:pStyle w:val="TableParagraph"/>
              <w:spacing w:line="213" w:lineRule="exact"/>
              <w:ind w:left="23"/>
              <w:jc w:val="center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BA030" w14:textId="77777777" w:rsidR="00F859C1" w:rsidRPr="00F859C1" w:rsidRDefault="00F859C1" w:rsidP="00AB112A">
            <w:pPr>
              <w:pStyle w:val="TableParagraph"/>
              <w:spacing w:line="213" w:lineRule="exact"/>
              <w:ind w:left="1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4317E" w14:textId="21F6992C" w:rsidR="00F859C1" w:rsidRPr="00F859C1" w:rsidRDefault="00F859C1" w:rsidP="00206B9F">
            <w:pPr>
              <w:pStyle w:val="TableParagraph"/>
              <w:spacing w:line="211" w:lineRule="exact"/>
              <w:ind w:left="-3"/>
              <w:jc w:val="center"/>
            </w:pPr>
            <w:r>
              <w:rPr>
                <w:b/>
                <w:i/>
                <w:lang w:val="ru-RU"/>
              </w:rPr>
              <w:t>Не соответствует</w:t>
            </w:r>
            <w:r w:rsidRPr="00F859C1">
              <w:t xml:space="preserve"> /</w:t>
            </w:r>
            <w:r w:rsidR="00AB112A">
              <w:rPr>
                <w:lang w:val="ru-RU"/>
              </w:rPr>
              <w:t xml:space="preserve"> соответствует</w:t>
            </w:r>
          </w:p>
        </w:tc>
      </w:tr>
      <w:tr w:rsidR="00AB112A" w:rsidRPr="00F859C1" w14:paraId="13B0203E" w14:textId="77777777" w:rsidTr="00AB112A">
        <w:trPr>
          <w:trHeight w:val="53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18E26" w14:textId="77777777" w:rsidR="00F859C1" w:rsidRPr="00F859C1" w:rsidRDefault="00F859C1" w:rsidP="00AB112A">
            <w:pPr>
              <w:pStyle w:val="TableParagraph"/>
              <w:spacing w:line="212" w:lineRule="exact"/>
              <w:ind w:left="-9"/>
              <w:jc w:val="center"/>
            </w:pPr>
            <w:r w:rsidRPr="00F859C1"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72C94" w14:textId="6C149B0E" w:rsidR="00F859C1" w:rsidRPr="00F859C1" w:rsidRDefault="00F859C1" w:rsidP="00AB112A">
            <w:pPr>
              <w:pStyle w:val="TableParagraph"/>
              <w:spacing w:before="59" w:line="230" w:lineRule="atLeast"/>
              <w:ind w:right="2" w:hanging="3"/>
              <w:jc w:val="center"/>
              <w:rPr>
                <w:lang w:val="ru-RU"/>
              </w:rPr>
            </w:pPr>
            <w:r w:rsidRPr="00F859C1">
              <w:rPr>
                <w:lang w:val="ru-RU"/>
              </w:rPr>
              <w:t>ул.</w:t>
            </w:r>
            <w:r>
              <w:rPr>
                <w:lang w:val="ru-RU"/>
              </w:rPr>
              <w:t xml:space="preserve"> </w:t>
            </w:r>
            <w:r w:rsidRPr="00F859C1">
              <w:rPr>
                <w:lang w:val="ru-RU"/>
              </w:rPr>
              <w:t>Строительная, д.1,</w:t>
            </w:r>
            <w:r w:rsidRPr="00F859C1">
              <w:rPr>
                <w:spacing w:val="-47"/>
                <w:lang w:val="ru-RU"/>
              </w:rPr>
              <w:t xml:space="preserve"> </w:t>
            </w:r>
            <w:r w:rsidRPr="00F859C1">
              <w:rPr>
                <w:lang w:val="ru-RU"/>
              </w:rPr>
              <w:t>горячая</w:t>
            </w:r>
            <w:r w:rsidRPr="00F859C1">
              <w:rPr>
                <w:spacing w:val="-1"/>
                <w:lang w:val="ru-RU"/>
              </w:rPr>
              <w:t xml:space="preserve"> </w:t>
            </w:r>
            <w:r w:rsidRPr="00F859C1">
              <w:rPr>
                <w:lang w:val="ru-RU"/>
              </w:rPr>
              <w:t>вода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E8981" w14:textId="0C0E967F" w:rsidR="00F859C1" w:rsidRPr="00F859C1" w:rsidRDefault="00F859C1" w:rsidP="00AB112A">
            <w:pPr>
              <w:pStyle w:val="TableParagraph"/>
              <w:spacing w:line="212" w:lineRule="exact"/>
              <w:ind w:right="-1"/>
              <w:jc w:val="center"/>
            </w:pPr>
            <w:r w:rsidRPr="00F859C1">
              <w:t>3</w:t>
            </w:r>
            <w:r w:rsidRPr="00F859C1">
              <w:rPr>
                <w:spacing w:val="-2"/>
              </w:rPr>
              <w:t xml:space="preserve"> </w:t>
            </w:r>
            <w:r w:rsidRPr="00F859C1">
              <w:t>(ОМЧ,</w:t>
            </w:r>
            <w:r w:rsidRPr="00F859C1">
              <w:rPr>
                <w:spacing w:val="-2"/>
              </w:rPr>
              <w:t xml:space="preserve"> </w:t>
            </w:r>
            <w:r w:rsidR="00AB112A" w:rsidRPr="00F859C1">
              <w:t>ОКБ, ТКБ</w:t>
            </w:r>
            <w:r w:rsidRPr="00F859C1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DDD27" w14:textId="77777777" w:rsidR="00F859C1" w:rsidRPr="00F859C1" w:rsidRDefault="00F859C1" w:rsidP="00AB112A">
            <w:pPr>
              <w:pStyle w:val="TableParagraph"/>
              <w:spacing w:before="151"/>
              <w:ind w:left="-6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6481E" w14:textId="77777777" w:rsidR="00F859C1" w:rsidRPr="00F859C1" w:rsidRDefault="00F859C1" w:rsidP="00AB112A">
            <w:pPr>
              <w:pStyle w:val="TableParagraph"/>
              <w:spacing w:line="212" w:lineRule="exact"/>
              <w:ind w:left="19"/>
              <w:jc w:val="center"/>
            </w:pPr>
            <w:r w:rsidRPr="00F859C1"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195115" w14:textId="77777777" w:rsidR="00F859C1" w:rsidRPr="00F859C1" w:rsidRDefault="00F859C1" w:rsidP="00AB112A">
            <w:pPr>
              <w:pStyle w:val="TableParagraph"/>
              <w:spacing w:before="151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A2346" w14:textId="77777777" w:rsidR="00F859C1" w:rsidRPr="00F859C1" w:rsidRDefault="00F859C1" w:rsidP="00AB112A">
            <w:pPr>
              <w:pStyle w:val="TableParagraph"/>
              <w:spacing w:line="212" w:lineRule="exact"/>
              <w:ind w:left="23"/>
              <w:jc w:val="center"/>
            </w:pPr>
            <w:r w:rsidRPr="00F859C1"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66E54" w14:textId="77777777" w:rsidR="00F859C1" w:rsidRPr="00F859C1" w:rsidRDefault="00F859C1" w:rsidP="00AB112A">
            <w:pPr>
              <w:pStyle w:val="TableParagraph"/>
              <w:spacing w:line="212" w:lineRule="exact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72055" w14:textId="575F4579" w:rsidR="00F859C1" w:rsidRPr="00F859C1" w:rsidRDefault="00AB112A" w:rsidP="00206B9F">
            <w:pPr>
              <w:pStyle w:val="TableParagraph"/>
              <w:spacing w:line="212" w:lineRule="exact"/>
              <w:ind w:left="-3" w:right="115"/>
              <w:jc w:val="center"/>
            </w:pPr>
            <w:r>
              <w:rPr>
                <w:lang w:val="ru-RU"/>
              </w:rPr>
              <w:t>Соответствует</w:t>
            </w:r>
          </w:p>
        </w:tc>
      </w:tr>
      <w:tr w:rsidR="00AB112A" w:rsidRPr="00F859C1" w14:paraId="4FECBE95" w14:textId="77777777" w:rsidTr="00AB112A">
        <w:trPr>
          <w:trHeight w:val="41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98105D" w14:textId="77777777" w:rsidR="00F859C1" w:rsidRPr="00F859C1" w:rsidRDefault="00F859C1" w:rsidP="00AB112A">
            <w:pPr>
              <w:pStyle w:val="TableParagraph"/>
              <w:spacing w:line="212" w:lineRule="exact"/>
              <w:ind w:left="-9"/>
              <w:jc w:val="center"/>
            </w:pPr>
            <w:r w:rsidRPr="00F859C1">
              <w:t>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7556B" w14:textId="77777777" w:rsidR="00F859C1" w:rsidRPr="00F859C1" w:rsidRDefault="00F859C1" w:rsidP="00AB112A">
            <w:pPr>
              <w:pStyle w:val="TableParagraph"/>
              <w:spacing w:line="230" w:lineRule="atLeast"/>
              <w:ind w:left="-3" w:right="2"/>
              <w:jc w:val="center"/>
              <w:rPr>
                <w:lang w:val="ru-RU"/>
              </w:rPr>
            </w:pPr>
            <w:r w:rsidRPr="00F859C1">
              <w:rPr>
                <w:lang w:val="ru-RU"/>
              </w:rPr>
              <w:t xml:space="preserve">ул. </w:t>
            </w:r>
            <w:proofErr w:type="spellStart"/>
            <w:r w:rsidRPr="00F859C1">
              <w:rPr>
                <w:lang w:val="ru-RU"/>
              </w:rPr>
              <w:t>Мандрикова</w:t>
            </w:r>
            <w:proofErr w:type="spellEnd"/>
            <w:r w:rsidRPr="00F859C1">
              <w:rPr>
                <w:lang w:val="ru-RU"/>
              </w:rPr>
              <w:t>,</w:t>
            </w:r>
            <w:r w:rsidRPr="00F859C1">
              <w:rPr>
                <w:spacing w:val="1"/>
                <w:lang w:val="ru-RU"/>
              </w:rPr>
              <w:t xml:space="preserve"> </w:t>
            </w:r>
            <w:r w:rsidRPr="00F859C1">
              <w:rPr>
                <w:lang w:val="ru-RU"/>
              </w:rPr>
              <w:t>д.22,</w:t>
            </w:r>
            <w:r w:rsidRPr="00F859C1">
              <w:rPr>
                <w:spacing w:val="-5"/>
                <w:lang w:val="ru-RU"/>
              </w:rPr>
              <w:t xml:space="preserve"> </w:t>
            </w:r>
            <w:r w:rsidRPr="00F859C1">
              <w:rPr>
                <w:lang w:val="ru-RU"/>
              </w:rPr>
              <w:t>холодная</w:t>
            </w:r>
            <w:r w:rsidRPr="00F859C1">
              <w:rPr>
                <w:spacing w:val="-4"/>
                <w:lang w:val="ru-RU"/>
              </w:rPr>
              <w:t xml:space="preserve"> </w:t>
            </w:r>
            <w:r w:rsidRPr="00F859C1">
              <w:rPr>
                <w:lang w:val="ru-RU"/>
              </w:rPr>
              <w:t>вода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E1676" w14:textId="4FD2C70E" w:rsidR="00F859C1" w:rsidRPr="00F859C1" w:rsidRDefault="00F859C1" w:rsidP="00AB112A">
            <w:pPr>
              <w:pStyle w:val="TableParagraph"/>
              <w:spacing w:line="212" w:lineRule="exact"/>
              <w:ind w:left="-2" w:right="-12"/>
              <w:jc w:val="center"/>
            </w:pPr>
            <w:r w:rsidRPr="00F859C1">
              <w:t>3</w:t>
            </w:r>
            <w:r w:rsidRPr="00F859C1">
              <w:rPr>
                <w:spacing w:val="-2"/>
              </w:rPr>
              <w:t xml:space="preserve"> </w:t>
            </w:r>
            <w:r w:rsidRPr="00F859C1">
              <w:t>(ОМЧ,</w:t>
            </w:r>
            <w:r w:rsidRPr="00F859C1">
              <w:rPr>
                <w:spacing w:val="-2"/>
              </w:rPr>
              <w:t xml:space="preserve"> </w:t>
            </w:r>
            <w:r w:rsidR="00AB112A" w:rsidRPr="00F859C1">
              <w:t>ОКБ, ТКБ</w:t>
            </w:r>
            <w:r w:rsidRPr="00F859C1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16041" w14:textId="77777777" w:rsidR="00F859C1" w:rsidRPr="00F859C1" w:rsidRDefault="00F859C1" w:rsidP="00AB112A">
            <w:pPr>
              <w:pStyle w:val="TableParagraph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92527" w14:textId="77777777" w:rsidR="00F859C1" w:rsidRPr="00F859C1" w:rsidRDefault="00F859C1" w:rsidP="00AB112A">
            <w:pPr>
              <w:pStyle w:val="TableParagraph"/>
              <w:spacing w:line="212" w:lineRule="exact"/>
              <w:ind w:left="19"/>
              <w:jc w:val="center"/>
            </w:pPr>
            <w:r w:rsidRPr="00F859C1"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24CCB" w14:textId="77777777" w:rsidR="00F859C1" w:rsidRPr="00F859C1" w:rsidRDefault="00F859C1" w:rsidP="00AB112A">
            <w:pPr>
              <w:pStyle w:val="TableParagraph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ECEE9" w14:textId="77777777" w:rsidR="00F859C1" w:rsidRPr="00F859C1" w:rsidRDefault="00F859C1" w:rsidP="00AB112A">
            <w:pPr>
              <w:pStyle w:val="TableParagraph"/>
              <w:spacing w:line="212" w:lineRule="exact"/>
              <w:ind w:left="23"/>
              <w:jc w:val="center"/>
            </w:pPr>
            <w:r w:rsidRPr="00F859C1"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E0983" w14:textId="77777777" w:rsidR="00F859C1" w:rsidRPr="00F859C1" w:rsidRDefault="00F859C1" w:rsidP="00AB112A">
            <w:pPr>
              <w:pStyle w:val="TableParagraph"/>
              <w:spacing w:line="212" w:lineRule="exact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965A1" w14:textId="69600078" w:rsidR="00F859C1" w:rsidRPr="00F859C1" w:rsidRDefault="00AB112A" w:rsidP="00206B9F">
            <w:pPr>
              <w:pStyle w:val="TableParagraph"/>
              <w:spacing w:line="209" w:lineRule="exact"/>
              <w:ind w:left="-3"/>
              <w:jc w:val="center"/>
            </w:pPr>
            <w:r>
              <w:rPr>
                <w:b/>
                <w:i/>
                <w:lang w:val="ru-RU"/>
              </w:rPr>
              <w:t>Не соответствует</w:t>
            </w:r>
            <w:r w:rsidRPr="00F859C1">
              <w:t xml:space="preserve"> </w:t>
            </w:r>
            <w:r w:rsidR="00F859C1" w:rsidRPr="00F859C1">
              <w:t>/</w:t>
            </w:r>
            <w:r>
              <w:rPr>
                <w:lang w:val="ru-RU"/>
              </w:rPr>
              <w:t xml:space="preserve"> соответствует</w:t>
            </w:r>
          </w:p>
        </w:tc>
      </w:tr>
      <w:tr w:rsidR="00AB112A" w:rsidRPr="00F859C1" w14:paraId="31C0F5DB" w14:textId="77777777" w:rsidTr="00AB112A">
        <w:trPr>
          <w:trHeight w:val="34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7EB85A" w14:textId="77777777" w:rsidR="00F859C1" w:rsidRPr="00F859C1" w:rsidRDefault="00F859C1" w:rsidP="00AB112A">
            <w:pPr>
              <w:pStyle w:val="TableParagraph"/>
              <w:spacing w:line="213" w:lineRule="exact"/>
              <w:ind w:left="69"/>
              <w:jc w:val="center"/>
            </w:pPr>
            <w:r w:rsidRPr="00F859C1">
              <w:t>7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C4C99" w14:textId="77777777" w:rsidR="00F859C1" w:rsidRPr="00F859C1" w:rsidRDefault="00F859C1" w:rsidP="00AB112A">
            <w:pPr>
              <w:pStyle w:val="TableParagraph"/>
              <w:spacing w:line="230" w:lineRule="exact"/>
              <w:ind w:right="2" w:hanging="3"/>
              <w:jc w:val="center"/>
              <w:rPr>
                <w:lang w:val="ru-RU"/>
              </w:rPr>
            </w:pPr>
            <w:r w:rsidRPr="00F859C1">
              <w:rPr>
                <w:lang w:val="ru-RU"/>
              </w:rPr>
              <w:t xml:space="preserve">ул. </w:t>
            </w:r>
            <w:proofErr w:type="spellStart"/>
            <w:r w:rsidRPr="00F859C1">
              <w:rPr>
                <w:lang w:val="ru-RU"/>
              </w:rPr>
              <w:t>Мандрикова</w:t>
            </w:r>
            <w:proofErr w:type="spellEnd"/>
            <w:r w:rsidRPr="00F859C1">
              <w:rPr>
                <w:lang w:val="ru-RU"/>
              </w:rPr>
              <w:t>,</w:t>
            </w:r>
            <w:r w:rsidRPr="00F859C1">
              <w:rPr>
                <w:spacing w:val="1"/>
                <w:lang w:val="ru-RU"/>
              </w:rPr>
              <w:t xml:space="preserve"> </w:t>
            </w:r>
            <w:r w:rsidRPr="00F859C1">
              <w:rPr>
                <w:lang w:val="ru-RU"/>
              </w:rPr>
              <w:t>д.22,</w:t>
            </w:r>
            <w:r w:rsidRPr="00F859C1">
              <w:rPr>
                <w:spacing w:val="-4"/>
                <w:lang w:val="ru-RU"/>
              </w:rPr>
              <w:t xml:space="preserve"> </w:t>
            </w:r>
            <w:r w:rsidRPr="00F859C1">
              <w:rPr>
                <w:lang w:val="ru-RU"/>
              </w:rPr>
              <w:t>горячая</w:t>
            </w:r>
            <w:r w:rsidRPr="00F859C1">
              <w:rPr>
                <w:spacing w:val="-4"/>
                <w:lang w:val="ru-RU"/>
              </w:rPr>
              <w:t xml:space="preserve"> </w:t>
            </w:r>
            <w:r w:rsidRPr="00F859C1">
              <w:rPr>
                <w:lang w:val="ru-RU"/>
              </w:rPr>
              <w:t>вода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A46E4" w14:textId="25A6A871" w:rsidR="00F859C1" w:rsidRPr="00F859C1" w:rsidRDefault="00F859C1" w:rsidP="00AB112A">
            <w:pPr>
              <w:pStyle w:val="TableParagraph"/>
              <w:spacing w:line="213" w:lineRule="exact"/>
              <w:ind w:left="-2"/>
              <w:jc w:val="center"/>
            </w:pPr>
            <w:r w:rsidRPr="00F859C1">
              <w:t>3</w:t>
            </w:r>
            <w:r w:rsidRPr="00F859C1">
              <w:rPr>
                <w:spacing w:val="-2"/>
              </w:rPr>
              <w:t xml:space="preserve"> </w:t>
            </w:r>
            <w:r w:rsidRPr="00F859C1">
              <w:t>(ОМЧ,</w:t>
            </w:r>
            <w:r w:rsidRPr="00F859C1">
              <w:rPr>
                <w:spacing w:val="-2"/>
              </w:rPr>
              <w:t xml:space="preserve"> </w:t>
            </w:r>
            <w:r w:rsidR="00AB112A" w:rsidRPr="00F859C1">
              <w:t>ОКБ, ТКБ</w:t>
            </w:r>
            <w:r w:rsidRPr="00F859C1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7B058" w14:textId="77777777" w:rsidR="00F859C1" w:rsidRPr="00F859C1" w:rsidRDefault="00F859C1" w:rsidP="00AB112A">
            <w:pPr>
              <w:pStyle w:val="TableParagraph"/>
              <w:jc w:val="center"/>
            </w:pPr>
            <w:r w:rsidRPr="00F859C1"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D6548" w14:textId="77777777" w:rsidR="00F859C1" w:rsidRPr="00F859C1" w:rsidRDefault="00F859C1" w:rsidP="00AB112A">
            <w:pPr>
              <w:pStyle w:val="TableParagraph"/>
              <w:spacing w:line="213" w:lineRule="exact"/>
              <w:ind w:left="19"/>
              <w:jc w:val="center"/>
            </w:pPr>
            <w:r w:rsidRPr="00F859C1">
              <w:t>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A5EFF" w14:textId="77777777" w:rsidR="00F859C1" w:rsidRPr="00F859C1" w:rsidRDefault="00F859C1" w:rsidP="00AB112A">
            <w:pPr>
              <w:pStyle w:val="TableParagraph"/>
              <w:ind w:left="20"/>
              <w:jc w:val="center"/>
            </w:pPr>
            <w:r w:rsidRPr="00F859C1"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64435" w14:textId="77777777" w:rsidR="00F859C1" w:rsidRPr="00F859C1" w:rsidRDefault="00F859C1" w:rsidP="00AB112A">
            <w:pPr>
              <w:pStyle w:val="TableParagraph"/>
              <w:spacing w:line="213" w:lineRule="exact"/>
              <w:ind w:left="23"/>
              <w:jc w:val="center"/>
            </w:pPr>
            <w:r w:rsidRPr="00F859C1"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E377A" w14:textId="77777777" w:rsidR="00F859C1" w:rsidRPr="00F859C1" w:rsidRDefault="00F859C1" w:rsidP="00AB112A">
            <w:pPr>
              <w:pStyle w:val="TableParagraph"/>
              <w:spacing w:line="213" w:lineRule="exact"/>
              <w:ind w:left="1"/>
              <w:jc w:val="center"/>
            </w:pPr>
            <w:r w:rsidRPr="00F859C1">
              <w:t>-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032BB3" w14:textId="2FA84122" w:rsidR="00F859C1" w:rsidRPr="00F859C1" w:rsidRDefault="00F859C1" w:rsidP="00206B9F">
            <w:pPr>
              <w:pStyle w:val="TableParagraph"/>
              <w:spacing w:before="60"/>
              <w:ind w:left="-3" w:right="89"/>
              <w:jc w:val="center"/>
              <w:rPr>
                <w:b/>
                <w:i/>
              </w:rPr>
            </w:pPr>
            <w:r w:rsidRPr="00F859C1">
              <w:rPr>
                <w:b/>
                <w:i/>
              </w:rPr>
              <w:t xml:space="preserve">1 </w:t>
            </w:r>
            <w:r w:rsidR="00AB112A">
              <w:rPr>
                <w:b/>
                <w:i/>
                <w:lang w:val="ru-RU"/>
              </w:rPr>
              <w:t>не соответствует</w:t>
            </w:r>
          </w:p>
          <w:p w14:paraId="65B0267A" w14:textId="27685CD0" w:rsidR="00F859C1" w:rsidRPr="00F859C1" w:rsidRDefault="00F859C1" w:rsidP="00206B9F">
            <w:pPr>
              <w:pStyle w:val="TableParagraph"/>
              <w:spacing w:line="211" w:lineRule="exact"/>
              <w:ind w:left="-3"/>
              <w:jc w:val="center"/>
            </w:pPr>
            <w:r w:rsidRPr="00F859C1">
              <w:t>/</w:t>
            </w:r>
            <w:r w:rsidRPr="00F859C1">
              <w:rPr>
                <w:spacing w:val="-6"/>
              </w:rPr>
              <w:t xml:space="preserve"> </w:t>
            </w:r>
            <w:r w:rsidRPr="00F859C1">
              <w:t>2</w:t>
            </w:r>
            <w:r w:rsidRPr="00F859C1">
              <w:rPr>
                <w:spacing w:val="-4"/>
              </w:rPr>
              <w:t xml:space="preserve"> </w:t>
            </w:r>
            <w:r w:rsidR="00AB112A">
              <w:rPr>
                <w:lang w:val="ru-RU"/>
              </w:rPr>
              <w:t>соответствует</w:t>
            </w:r>
          </w:p>
        </w:tc>
      </w:tr>
    </w:tbl>
    <w:p w14:paraId="407FEEAF" w14:textId="06F473EA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6B0F7E4B" w14:textId="3D3EB8AC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2A3F8271" w14:textId="617BE85D" w:rsidR="00AB112A" w:rsidRDefault="00AB112A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6957A787" w14:textId="0381AD5B" w:rsidR="00AB112A" w:rsidRDefault="00AB112A" w:rsidP="00C82FF8">
      <w:pPr>
        <w:kinsoku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lastRenderedPageBreak/>
        <w:t xml:space="preserve">Таблица </w:t>
      </w:r>
      <w:r w:rsidR="00C82FF8">
        <w:rPr>
          <w:rFonts w:ascii="Times New Roman" w:hAnsi="Times New Roman" w:cs="Times New Roman"/>
          <w:spacing w:val="-1"/>
          <w:sz w:val="28"/>
          <w:szCs w:val="24"/>
        </w:rPr>
        <w:t>5</w:t>
      </w:r>
      <w:r>
        <w:rPr>
          <w:rFonts w:ascii="Times New Roman" w:hAnsi="Times New Roman" w:cs="Times New Roman"/>
          <w:spacing w:val="-1"/>
          <w:sz w:val="28"/>
          <w:szCs w:val="24"/>
        </w:rPr>
        <w:t xml:space="preserve">. Результаты проведенных лабораторных </w:t>
      </w:r>
      <w:r w:rsidR="00100134">
        <w:rPr>
          <w:rFonts w:ascii="Times New Roman" w:hAnsi="Times New Roman" w:cs="Times New Roman"/>
          <w:spacing w:val="-1"/>
          <w:sz w:val="28"/>
          <w:szCs w:val="24"/>
        </w:rPr>
        <w:t>исследований</w:t>
      </w:r>
      <w:r>
        <w:rPr>
          <w:rFonts w:ascii="Times New Roman" w:hAnsi="Times New Roman" w:cs="Times New Roman"/>
          <w:spacing w:val="-1"/>
          <w:sz w:val="28"/>
          <w:szCs w:val="24"/>
        </w:rPr>
        <w:t xml:space="preserve"> воды по состоянию на 2018 год</w:t>
      </w:r>
    </w:p>
    <w:tbl>
      <w:tblPr>
        <w:tblStyle w:val="TableNormal"/>
        <w:tblW w:w="1516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1701"/>
        <w:gridCol w:w="1701"/>
        <w:gridCol w:w="1842"/>
        <w:gridCol w:w="1418"/>
        <w:gridCol w:w="1980"/>
        <w:gridCol w:w="855"/>
        <w:gridCol w:w="1276"/>
        <w:gridCol w:w="3965"/>
      </w:tblGrid>
      <w:tr w:rsidR="00AB112A" w:rsidRPr="00AB112A" w14:paraId="26E4673C" w14:textId="77777777" w:rsidTr="00AB112A">
        <w:trPr>
          <w:trHeight w:val="85"/>
        </w:trPr>
        <w:tc>
          <w:tcPr>
            <w:tcW w:w="15164" w:type="dxa"/>
            <w:gridSpan w:val="9"/>
            <w:vAlign w:val="center"/>
          </w:tcPr>
          <w:p w14:paraId="5063FCC1" w14:textId="672EB6BF" w:rsidR="00AB112A" w:rsidRPr="00AB112A" w:rsidRDefault="00AB112A" w:rsidP="00AB112A">
            <w:pPr>
              <w:pStyle w:val="TableParagraph"/>
              <w:spacing w:before="87"/>
              <w:ind w:right="-1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>Водоисточники пресных подземных вод</w:t>
            </w:r>
          </w:p>
        </w:tc>
      </w:tr>
      <w:tr w:rsidR="00AB112A" w:rsidRPr="00AB112A" w14:paraId="2EC38267" w14:textId="77777777" w:rsidTr="00AB112A">
        <w:trPr>
          <w:trHeight w:val="129"/>
        </w:trPr>
        <w:tc>
          <w:tcPr>
            <w:tcW w:w="15164" w:type="dxa"/>
            <w:gridSpan w:val="9"/>
            <w:vAlign w:val="center"/>
          </w:tcPr>
          <w:p w14:paraId="23592A96" w14:textId="74ACC271" w:rsidR="00AB112A" w:rsidRPr="00AB112A" w:rsidRDefault="00AB112A" w:rsidP="00AB112A">
            <w:pPr>
              <w:pStyle w:val="TableParagraph"/>
              <w:spacing w:before="87"/>
              <w:jc w:val="center"/>
              <w:rPr>
                <w:b/>
                <w:lang w:val="ru-RU"/>
              </w:rPr>
            </w:pPr>
            <w:r w:rsidRPr="00AB112A">
              <w:rPr>
                <w:b/>
              </w:rPr>
              <w:t xml:space="preserve">1 </w:t>
            </w:r>
            <w:r>
              <w:rPr>
                <w:b/>
                <w:lang w:val="ru-RU"/>
              </w:rPr>
              <w:t>квартал</w:t>
            </w:r>
          </w:p>
        </w:tc>
      </w:tr>
      <w:tr w:rsidR="00AB112A" w:rsidRPr="00AB112A" w14:paraId="59A845ED" w14:textId="77777777" w:rsidTr="00C82FF8">
        <w:trPr>
          <w:trHeight w:val="1120"/>
        </w:trPr>
        <w:tc>
          <w:tcPr>
            <w:tcW w:w="426" w:type="dxa"/>
            <w:vAlign w:val="center"/>
          </w:tcPr>
          <w:p w14:paraId="04353D54" w14:textId="1FAC6D2B" w:rsidR="00AB112A" w:rsidRPr="00100134" w:rsidRDefault="00AB112A" w:rsidP="00AB112A">
            <w:pPr>
              <w:pStyle w:val="TableParagraph"/>
              <w:ind w:left="9"/>
              <w:jc w:val="center"/>
              <w:rPr>
                <w:b/>
                <w:bCs/>
                <w:lang w:val="ru-RU"/>
              </w:rPr>
            </w:pPr>
            <w:r w:rsidRPr="00100134">
              <w:rPr>
                <w:b/>
                <w:bCs/>
              </w:rPr>
              <w:t>№</w:t>
            </w:r>
            <w:r w:rsidR="00100134" w:rsidRPr="00100134">
              <w:rPr>
                <w:b/>
                <w:bCs/>
                <w:lang w:val="ru-RU"/>
              </w:rPr>
              <w:t xml:space="preserve"> п/п</w:t>
            </w:r>
          </w:p>
        </w:tc>
        <w:tc>
          <w:tcPr>
            <w:tcW w:w="1701" w:type="dxa"/>
            <w:vAlign w:val="center"/>
          </w:tcPr>
          <w:p w14:paraId="097E74F1" w14:textId="29624A1E" w:rsidR="00AB112A" w:rsidRPr="00100134" w:rsidRDefault="00AB112A" w:rsidP="00AB112A">
            <w:pPr>
              <w:pStyle w:val="TableParagraph"/>
              <w:spacing w:before="71"/>
              <w:ind w:firstLine="1"/>
              <w:jc w:val="center"/>
              <w:rPr>
                <w:b/>
                <w:bCs/>
                <w:lang w:val="ru-RU"/>
              </w:rPr>
            </w:pPr>
            <w:r w:rsidRPr="00100134">
              <w:rPr>
                <w:b/>
                <w:bCs/>
                <w:lang w:val="ru-RU"/>
              </w:rPr>
              <w:t>Протокол лабораторных исследований</w:t>
            </w:r>
          </w:p>
          <w:p w14:paraId="53590895" w14:textId="70220B03" w:rsidR="00AB112A" w:rsidRPr="00100134" w:rsidRDefault="00AB112A" w:rsidP="00100134">
            <w:pPr>
              <w:pStyle w:val="TableParagraph"/>
              <w:ind w:right="-3"/>
              <w:jc w:val="center"/>
              <w:rPr>
                <w:b/>
                <w:bCs/>
                <w:lang w:val="ru-RU"/>
              </w:rPr>
            </w:pPr>
            <w:r w:rsidRPr="00100134">
              <w:rPr>
                <w:b/>
                <w:bCs/>
              </w:rPr>
              <w:t>№/</w:t>
            </w:r>
            <w:r w:rsidR="00100134" w:rsidRPr="00100134">
              <w:rPr>
                <w:b/>
                <w:bCs/>
                <w:lang w:val="ru-RU"/>
              </w:rPr>
              <w:t>дата</w:t>
            </w:r>
          </w:p>
        </w:tc>
        <w:tc>
          <w:tcPr>
            <w:tcW w:w="1701" w:type="dxa"/>
            <w:vAlign w:val="center"/>
          </w:tcPr>
          <w:p w14:paraId="54960FD5" w14:textId="5838976E" w:rsidR="00AB112A" w:rsidRPr="00100134" w:rsidRDefault="00100134" w:rsidP="00100134">
            <w:pPr>
              <w:pStyle w:val="TableParagraph"/>
              <w:ind w:left="3" w:firstLine="4"/>
              <w:jc w:val="center"/>
              <w:rPr>
                <w:b/>
                <w:bCs/>
                <w:lang w:val="ru-RU"/>
              </w:rPr>
            </w:pPr>
            <w:r w:rsidRPr="00100134">
              <w:rPr>
                <w:b/>
                <w:bCs/>
                <w:lang w:val="ru-RU"/>
              </w:rPr>
              <w:t>Наименование водоисточника</w:t>
            </w:r>
          </w:p>
        </w:tc>
        <w:tc>
          <w:tcPr>
            <w:tcW w:w="1842" w:type="dxa"/>
            <w:vAlign w:val="center"/>
          </w:tcPr>
          <w:p w14:paraId="04E5BDB9" w14:textId="2DCF5414" w:rsidR="00AB112A" w:rsidRPr="00100134" w:rsidRDefault="00100134" w:rsidP="00100134">
            <w:pPr>
              <w:pStyle w:val="TableParagraph"/>
              <w:tabs>
                <w:tab w:val="left" w:pos="1279"/>
              </w:tabs>
              <w:ind w:right="-9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spacing w:val="-1"/>
                <w:lang w:val="ru-RU"/>
              </w:rPr>
              <w:t>Определяемые показатели</w:t>
            </w:r>
          </w:p>
        </w:tc>
        <w:tc>
          <w:tcPr>
            <w:tcW w:w="1418" w:type="dxa"/>
            <w:vAlign w:val="center"/>
          </w:tcPr>
          <w:p w14:paraId="7CAC2710" w14:textId="2FF1AB23" w:rsidR="00AB112A" w:rsidRPr="00100134" w:rsidRDefault="00AB112A" w:rsidP="00100134">
            <w:pPr>
              <w:pStyle w:val="TableParagraph"/>
              <w:spacing w:before="71"/>
              <w:ind w:hanging="3"/>
              <w:jc w:val="center"/>
              <w:rPr>
                <w:b/>
                <w:bCs/>
                <w:lang w:val="ru-RU"/>
              </w:rPr>
            </w:pPr>
            <w:r w:rsidRPr="00100134">
              <w:rPr>
                <w:b/>
                <w:bCs/>
                <w:lang w:val="ru-RU"/>
              </w:rPr>
              <w:t>Результаты</w:t>
            </w:r>
            <w:r w:rsidRPr="00100134">
              <w:rPr>
                <w:b/>
                <w:bCs/>
                <w:spacing w:val="1"/>
                <w:lang w:val="ru-RU"/>
              </w:rPr>
              <w:t xml:space="preserve"> </w:t>
            </w:r>
            <w:r w:rsidRPr="00100134">
              <w:rPr>
                <w:b/>
                <w:bCs/>
                <w:lang w:val="ru-RU"/>
              </w:rPr>
              <w:t>испытаний,</w:t>
            </w:r>
            <w:r w:rsidRPr="00100134">
              <w:rPr>
                <w:b/>
                <w:bCs/>
                <w:spacing w:val="-43"/>
                <w:lang w:val="ru-RU"/>
              </w:rPr>
              <w:t xml:space="preserve"> </w:t>
            </w:r>
            <w:r w:rsidR="00100134">
              <w:rPr>
                <w:b/>
                <w:bCs/>
                <w:lang w:val="ru-RU"/>
              </w:rPr>
              <w:t>ед. изм.</w:t>
            </w:r>
          </w:p>
        </w:tc>
        <w:tc>
          <w:tcPr>
            <w:tcW w:w="1980" w:type="dxa"/>
            <w:vAlign w:val="center"/>
          </w:tcPr>
          <w:p w14:paraId="4D54BD0F" w14:textId="18C43F5B" w:rsidR="00AB112A" w:rsidRPr="00100134" w:rsidRDefault="00100134" w:rsidP="00AB112A">
            <w:pPr>
              <w:pStyle w:val="TableParagraph"/>
              <w:ind w:left="108" w:right="162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spacing w:val="-1"/>
                <w:lang w:val="ru-RU"/>
              </w:rPr>
              <w:t>Гигиенический норматив</w:t>
            </w:r>
          </w:p>
        </w:tc>
        <w:tc>
          <w:tcPr>
            <w:tcW w:w="855" w:type="dxa"/>
            <w:vAlign w:val="center"/>
          </w:tcPr>
          <w:p w14:paraId="793E4CD3" w14:textId="57B0AD35" w:rsidR="00AB112A" w:rsidRPr="00100134" w:rsidRDefault="00100134" w:rsidP="00100134">
            <w:pPr>
              <w:pStyle w:val="TableParagraph"/>
              <w:ind w:left="2" w:right="24" w:hanging="2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Ед. изм.</w:t>
            </w:r>
          </w:p>
        </w:tc>
        <w:tc>
          <w:tcPr>
            <w:tcW w:w="1276" w:type="dxa"/>
            <w:vAlign w:val="center"/>
          </w:tcPr>
          <w:p w14:paraId="7D86792F" w14:textId="25426D87" w:rsidR="00AB112A" w:rsidRPr="00100134" w:rsidRDefault="00100134" w:rsidP="00100134">
            <w:pPr>
              <w:pStyle w:val="TableParagraph"/>
              <w:ind w:left="-24" w:right="-18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Величина допустимой ошибки</w:t>
            </w:r>
          </w:p>
        </w:tc>
        <w:tc>
          <w:tcPr>
            <w:tcW w:w="3965" w:type="dxa"/>
            <w:vAlign w:val="center"/>
          </w:tcPr>
          <w:p w14:paraId="777B8B9F" w14:textId="4EA54198" w:rsidR="00AB112A" w:rsidRPr="00100134" w:rsidRDefault="00100134" w:rsidP="00AB112A">
            <w:pPr>
              <w:pStyle w:val="TableParagraph"/>
              <w:ind w:left="1304" w:right="1294"/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Заключение</w:t>
            </w:r>
          </w:p>
        </w:tc>
      </w:tr>
      <w:tr w:rsidR="00100134" w:rsidRPr="00AB112A" w14:paraId="3C0B148D" w14:textId="77777777" w:rsidTr="00C82FF8">
        <w:trPr>
          <w:trHeight w:val="144"/>
        </w:trPr>
        <w:tc>
          <w:tcPr>
            <w:tcW w:w="426" w:type="dxa"/>
            <w:vMerge w:val="restart"/>
            <w:vAlign w:val="center"/>
          </w:tcPr>
          <w:p w14:paraId="278F75FB" w14:textId="4F2BE33F" w:rsidR="00100134" w:rsidRPr="00AB112A" w:rsidRDefault="00100134" w:rsidP="00AB112A">
            <w:pPr>
              <w:pStyle w:val="TableParagraph"/>
              <w:ind w:left="9"/>
              <w:jc w:val="center"/>
            </w:pPr>
            <w:r w:rsidRPr="00AB112A">
              <w:t>1</w:t>
            </w:r>
          </w:p>
        </w:tc>
        <w:tc>
          <w:tcPr>
            <w:tcW w:w="1701" w:type="dxa"/>
            <w:vMerge w:val="restart"/>
            <w:vAlign w:val="center"/>
          </w:tcPr>
          <w:p w14:paraId="45ADF2B4" w14:textId="6E7917FF" w:rsidR="00100134" w:rsidRPr="00AB112A" w:rsidRDefault="00100134" w:rsidP="00100134">
            <w:pPr>
              <w:pStyle w:val="TableParagraph"/>
              <w:spacing w:before="99"/>
              <w:ind w:left="9" w:hanging="9"/>
              <w:jc w:val="center"/>
            </w:pPr>
            <w:r w:rsidRPr="00AB112A">
              <w:t xml:space="preserve">№663 </w:t>
            </w:r>
            <w:r>
              <w:rPr>
                <w:lang w:val="ru-RU"/>
              </w:rPr>
              <w:t>от</w:t>
            </w:r>
            <w:r w:rsidRPr="00AB112A">
              <w:t xml:space="preserve"> 12 </w:t>
            </w:r>
            <w:r>
              <w:rPr>
                <w:lang w:val="ru-RU"/>
              </w:rPr>
              <w:t>апреля</w:t>
            </w:r>
            <w:r w:rsidRPr="00AB112A">
              <w:rPr>
                <w:spacing w:val="-43"/>
              </w:rPr>
              <w:t xml:space="preserve"> </w:t>
            </w:r>
            <w:r w:rsidRPr="00AB112A">
              <w:t>2017</w:t>
            </w:r>
            <w:r w:rsidRPr="00AB112A">
              <w:rPr>
                <w:spacing w:val="-1"/>
              </w:rPr>
              <w:t xml:space="preserve"> </w:t>
            </w:r>
            <w:r w:rsidRPr="00AB112A">
              <w:t>г</w:t>
            </w:r>
          </w:p>
        </w:tc>
        <w:tc>
          <w:tcPr>
            <w:tcW w:w="1701" w:type="dxa"/>
            <w:vMerge w:val="restart"/>
            <w:vAlign w:val="center"/>
          </w:tcPr>
          <w:p w14:paraId="3D44B909" w14:textId="522AC7DB" w:rsidR="00100134" w:rsidRPr="00100134" w:rsidRDefault="00100134" w:rsidP="00100134">
            <w:pPr>
              <w:pStyle w:val="TableParagraph"/>
              <w:spacing w:line="244" w:lineRule="exact"/>
              <w:ind w:right="-3"/>
              <w:jc w:val="center"/>
              <w:rPr>
                <w:lang w:val="ru-RU"/>
              </w:rPr>
            </w:pPr>
            <w:r>
              <w:rPr>
                <w:lang w:val="ru-RU"/>
              </w:rPr>
              <w:t>Нагорненское месторождение</w:t>
            </w:r>
            <w:r w:rsidRPr="00100134">
              <w:rPr>
                <w:lang w:val="ru-RU"/>
              </w:rPr>
              <w:t xml:space="preserve"> пресных</w:t>
            </w:r>
            <w:r>
              <w:rPr>
                <w:lang w:val="ru-RU"/>
              </w:rPr>
              <w:t xml:space="preserve"> </w:t>
            </w:r>
            <w:r w:rsidRPr="00100134">
              <w:rPr>
                <w:lang w:val="ru-RU"/>
              </w:rPr>
              <w:t>подземных</w:t>
            </w:r>
            <w:r w:rsidRPr="00100134">
              <w:rPr>
                <w:spacing w:val="-2"/>
                <w:lang w:val="ru-RU"/>
              </w:rPr>
              <w:t xml:space="preserve"> </w:t>
            </w:r>
            <w:r w:rsidRPr="00100134">
              <w:rPr>
                <w:lang w:val="ru-RU"/>
              </w:rPr>
              <w:t>вод,</w:t>
            </w:r>
            <w:r>
              <w:rPr>
                <w:lang w:val="ru-RU"/>
              </w:rPr>
              <w:t xml:space="preserve"> скважина</w:t>
            </w:r>
            <w:r w:rsidRPr="00100134">
              <w:rPr>
                <w:lang w:val="ru-RU"/>
              </w:rPr>
              <w:t xml:space="preserve"> №6</w:t>
            </w:r>
          </w:p>
        </w:tc>
        <w:tc>
          <w:tcPr>
            <w:tcW w:w="1842" w:type="dxa"/>
            <w:vAlign w:val="center"/>
          </w:tcPr>
          <w:p w14:paraId="107B595A" w14:textId="36F16662" w:rsidR="00100134" w:rsidRPr="00AB112A" w:rsidRDefault="00100134" w:rsidP="00100134">
            <w:pPr>
              <w:pStyle w:val="TableParagraph"/>
              <w:spacing w:before="84"/>
              <w:jc w:val="center"/>
            </w:pPr>
            <w:r>
              <w:rPr>
                <w:lang w:val="ru-RU"/>
              </w:rPr>
              <w:t>Запах при</w:t>
            </w:r>
            <w:r w:rsidRPr="00AB112A">
              <w:rPr>
                <w:spacing w:val="-1"/>
              </w:rPr>
              <w:t xml:space="preserve"> </w:t>
            </w:r>
            <w:r w:rsidRPr="00AB112A">
              <w:t>20˚</w:t>
            </w:r>
          </w:p>
        </w:tc>
        <w:tc>
          <w:tcPr>
            <w:tcW w:w="1418" w:type="dxa"/>
            <w:vAlign w:val="center"/>
          </w:tcPr>
          <w:p w14:paraId="671F8552" w14:textId="77777777" w:rsidR="00100134" w:rsidRPr="00AB112A" w:rsidRDefault="00100134" w:rsidP="00100134">
            <w:pPr>
              <w:pStyle w:val="TableParagraph"/>
              <w:spacing w:before="84"/>
              <w:ind w:left="4"/>
              <w:jc w:val="center"/>
            </w:pPr>
            <w:r w:rsidRPr="00AB112A">
              <w:t>0,00</w:t>
            </w:r>
          </w:p>
        </w:tc>
        <w:tc>
          <w:tcPr>
            <w:tcW w:w="1980" w:type="dxa"/>
            <w:vAlign w:val="center"/>
          </w:tcPr>
          <w:p w14:paraId="3F4A7A66" w14:textId="29DED072" w:rsidR="00100134" w:rsidRPr="00AB112A" w:rsidRDefault="00100134" w:rsidP="00AB112A">
            <w:pPr>
              <w:pStyle w:val="TableParagraph"/>
              <w:spacing w:before="168" w:line="225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</w:t>
            </w:r>
            <w:r w:rsidRPr="00AB112A">
              <w:rPr>
                <w:spacing w:val="-1"/>
              </w:rPr>
              <w:t xml:space="preserve"> </w:t>
            </w:r>
            <w:r w:rsidRPr="00AB112A">
              <w:t>2</w:t>
            </w:r>
          </w:p>
        </w:tc>
        <w:tc>
          <w:tcPr>
            <w:tcW w:w="855" w:type="dxa"/>
            <w:vAlign w:val="center"/>
          </w:tcPr>
          <w:p w14:paraId="27466C34" w14:textId="6A6F106D" w:rsidR="00100134" w:rsidRPr="00100134" w:rsidRDefault="00100134" w:rsidP="00100134">
            <w:pPr>
              <w:pStyle w:val="TableParagraph"/>
              <w:spacing w:before="84"/>
              <w:ind w:left="2"/>
              <w:jc w:val="center"/>
              <w:rPr>
                <w:lang w:val="ru-RU"/>
              </w:rPr>
            </w:pPr>
            <w:r>
              <w:rPr>
                <w:lang w:val="ru-RU"/>
              </w:rPr>
              <w:t>балл</w:t>
            </w:r>
          </w:p>
        </w:tc>
        <w:tc>
          <w:tcPr>
            <w:tcW w:w="1276" w:type="dxa"/>
            <w:vAlign w:val="center"/>
          </w:tcPr>
          <w:p w14:paraId="53B1D5DD" w14:textId="77777777" w:rsidR="00100134" w:rsidRPr="00AB112A" w:rsidRDefault="00100134" w:rsidP="00AB112A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68666A5B" w14:textId="3987635F" w:rsidR="00100134" w:rsidRPr="00100134" w:rsidRDefault="00100134" w:rsidP="00AB112A">
            <w:pPr>
              <w:pStyle w:val="TableParagraph"/>
              <w:spacing w:before="84"/>
              <w:ind w:left="107"/>
              <w:jc w:val="center"/>
              <w:rPr>
                <w:lang w:val="ru-RU"/>
              </w:rPr>
            </w:pPr>
            <w:r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4C81AC30" w14:textId="77777777" w:rsidTr="00C82FF8">
        <w:trPr>
          <w:trHeight w:val="334"/>
        </w:trPr>
        <w:tc>
          <w:tcPr>
            <w:tcW w:w="426" w:type="dxa"/>
            <w:vMerge/>
            <w:vAlign w:val="center"/>
          </w:tcPr>
          <w:p w14:paraId="102049DB" w14:textId="3F76E494" w:rsidR="00100134" w:rsidRPr="00AB112A" w:rsidRDefault="00100134" w:rsidP="00100134">
            <w:pPr>
              <w:pStyle w:val="TableParagraph"/>
              <w:ind w:left="9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41BE07DD" w14:textId="73C8D414" w:rsidR="00100134" w:rsidRPr="00AB112A" w:rsidRDefault="00100134" w:rsidP="00100134">
            <w:pPr>
              <w:pStyle w:val="TableParagraph"/>
              <w:spacing w:before="99"/>
              <w:ind w:left="802" w:right="218" w:hanging="556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6D30141C" w14:textId="353A3A23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vAlign w:val="center"/>
          </w:tcPr>
          <w:p w14:paraId="68805FE5" w14:textId="078446A3" w:rsidR="00100134" w:rsidRPr="00AB112A" w:rsidRDefault="00100134" w:rsidP="00100134">
            <w:pPr>
              <w:pStyle w:val="TableParagraph"/>
              <w:spacing w:before="44"/>
              <w:jc w:val="center"/>
            </w:pPr>
            <w:r>
              <w:rPr>
                <w:lang w:val="ru-RU"/>
              </w:rPr>
              <w:t>Запах при</w:t>
            </w:r>
            <w:r w:rsidRPr="00AB112A">
              <w:rPr>
                <w:spacing w:val="-1"/>
              </w:rPr>
              <w:t xml:space="preserve"> </w:t>
            </w:r>
            <w:r w:rsidRPr="00AB112A">
              <w:t>60˚</w:t>
            </w:r>
          </w:p>
        </w:tc>
        <w:tc>
          <w:tcPr>
            <w:tcW w:w="1418" w:type="dxa"/>
            <w:vAlign w:val="center"/>
          </w:tcPr>
          <w:p w14:paraId="1FEBB96C" w14:textId="77777777" w:rsidR="00100134" w:rsidRPr="00AB112A" w:rsidRDefault="00100134" w:rsidP="00100134">
            <w:pPr>
              <w:pStyle w:val="TableParagraph"/>
              <w:spacing w:before="44"/>
              <w:ind w:left="4"/>
              <w:jc w:val="center"/>
            </w:pPr>
            <w:r w:rsidRPr="00AB112A">
              <w:t>0,00</w:t>
            </w:r>
          </w:p>
        </w:tc>
        <w:tc>
          <w:tcPr>
            <w:tcW w:w="1980" w:type="dxa"/>
            <w:vAlign w:val="center"/>
          </w:tcPr>
          <w:p w14:paraId="313526EC" w14:textId="32E448DD" w:rsidR="00100134" w:rsidRPr="00AB112A" w:rsidRDefault="00100134" w:rsidP="00100134">
            <w:pPr>
              <w:pStyle w:val="TableParagraph"/>
              <w:spacing w:before="90" w:line="224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</w:t>
            </w:r>
            <w:r w:rsidRPr="00AB112A">
              <w:rPr>
                <w:spacing w:val="-1"/>
              </w:rPr>
              <w:t xml:space="preserve"> </w:t>
            </w:r>
            <w:r w:rsidRPr="00AB112A">
              <w:t>2</w:t>
            </w:r>
          </w:p>
        </w:tc>
        <w:tc>
          <w:tcPr>
            <w:tcW w:w="855" w:type="dxa"/>
            <w:vAlign w:val="center"/>
          </w:tcPr>
          <w:p w14:paraId="5F22F889" w14:textId="3246C916" w:rsidR="00100134" w:rsidRPr="00AB112A" w:rsidRDefault="00100134" w:rsidP="00100134">
            <w:pPr>
              <w:pStyle w:val="TableParagraph"/>
              <w:spacing w:before="44"/>
              <w:ind w:left="2"/>
              <w:jc w:val="center"/>
            </w:pPr>
            <w:r>
              <w:rPr>
                <w:lang w:val="ru-RU"/>
              </w:rPr>
              <w:t>балл</w:t>
            </w:r>
          </w:p>
        </w:tc>
        <w:tc>
          <w:tcPr>
            <w:tcW w:w="1276" w:type="dxa"/>
            <w:vAlign w:val="center"/>
          </w:tcPr>
          <w:p w14:paraId="5BA58093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77427B50" w14:textId="782953FA" w:rsidR="00100134" w:rsidRPr="00AB112A" w:rsidRDefault="00100134" w:rsidP="00100134">
            <w:pPr>
              <w:pStyle w:val="TableParagraph"/>
              <w:spacing w:before="44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593BBEAC" w14:textId="77777777" w:rsidTr="00C82FF8">
        <w:trPr>
          <w:trHeight w:val="562"/>
        </w:trPr>
        <w:tc>
          <w:tcPr>
            <w:tcW w:w="426" w:type="dxa"/>
            <w:vMerge/>
            <w:tcBorders>
              <w:bottom w:val="single" w:sz="4" w:space="0" w:color="000000"/>
            </w:tcBorders>
            <w:vAlign w:val="center"/>
          </w:tcPr>
          <w:p w14:paraId="25B79EA8" w14:textId="7231BEAE" w:rsidR="00100134" w:rsidRPr="00AB112A" w:rsidRDefault="00100134" w:rsidP="00100134">
            <w:pPr>
              <w:pStyle w:val="TableParagraph"/>
              <w:ind w:left="9"/>
              <w:jc w:val="center"/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104E581E" w14:textId="6872481D" w:rsidR="00100134" w:rsidRPr="00AB112A" w:rsidRDefault="00100134" w:rsidP="00100134">
            <w:pPr>
              <w:pStyle w:val="TableParagraph"/>
              <w:spacing w:before="99"/>
              <w:ind w:left="802" w:right="218" w:hanging="556"/>
              <w:jc w:val="center"/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28973C82" w14:textId="765E2D91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tcBorders>
              <w:bottom w:val="single" w:sz="4" w:space="0" w:color="000000"/>
            </w:tcBorders>
            <w:vAlign w:val="center"/>
          </w:tcPr>
          <w:p w14:paraId="4CF91740" w14:textId="08E49C04" w:rsidR="00100134" w:rsidRPr="00100134" w:rsidRDefault="00100134" w:rsidP="00100134">
            <w:pPr>
              <w:pStyle w:val="TableParagraph"/>
              <w:spacing w:before="13" w:line="224" w:lineRule="exact"/>
              <w:ind w:left="3"/>
              <w:jc w:val="center"/>
              <w:rPr>
                <w:lang w:val="ru-RU"/>
              </w:rPr>
            </w:pPr>
            <w:r>
              <w:rPr>
                <w:lang w:val="ru-RU"/>
              </w:rPr>
              <w:t>Мутность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vAlign w:val="center"/>
          </w:tcPr>
          <w:p w14:paraId="0AFDCBCB" w14:textId="77777777" w:rsidR="00100134" w:rsidRPr="00AB112A" w:rsidRDefault="00100134" w:rsidP="00100134">
            <w:pPr>
              <w:pStyle w:val="TableParagraph"/>
              <w:spacing w:before="6" w:line="231" w:lineRule="exact"/>
              <w:ind w:left="4"/>
              <w:jc w:val="center"/>
            </w:pPr>
            <w:r w:rsidRPr="00AB112A">
              <w:t>1,00</w:t>
            </w:r>
          </w:p>
        </w:tc>
        <w:tc>
          <w:tcPr>
            <w:tcW w:w="1980" w:type="dxa"/>
            <w:tcBorders>
              <w:bottom w:val="single" w:sz="4" w:space="0" w:color="000000"/>
            </w:tcBorders>
            <w:vAlign w:val="center"/>
          </w:tcPr>
          <w:p w14:paraId="457FE08B" w14:textId="7C7A45A2" w:rsidR="00100134" w:rsidRPr="00AB112A" w:rsidRDefault="00100134" w:rsidP="00100134">
            <w:pPr>
              <w:pStyle w:val="TableParagraph"/>
              <w:spacing w:before="6" w:line="231" w:lineRule="exact"/>
              <w:ind w:left="108"/>
              <w:jc w:val="center"/>
            </w:pPr>
            <w:r w:rsidRPr="00AB112A">
              <w:t>N‐</w:t>
            </w:r>
            <w:r>
              <w:rPr>
                <w:lang w:val="ru-RU"/>
              </w:rPr>
              <w:t>не</w:t>
            </w:r>
            <w:r w:rsidRPr="00AB112A">
              <w:rPr>
                <w:spacing w:val="-2"/>
              </w:rPr>
              <w:t xml:space="preserve"> </w:t>
            </w:r>
            <w:r w:rsidRPr="00AB112A">
              <w:t>&gt;2,6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vAlign w:val="center"/>
          </w:tcPr>
          <w:p w14:paraId="55D61E5E" w14:textId="77777777" w:rsidR="00100134" w:rsidRPr="00AB112A" w:rsidRDefault="00100134" w:rsidP="00100134">
            <w:pPr>
              <w:pStyle w:val="TableParagraph"/>
              <w:spacing w:before="13" w:line="224" w:lineRule="exact"/>
              <w:ind w:left="2"/>
              <w:jc w:val="center"/>
            </w:pPr>
            <w:r w:rsidRPr="00AB112A">
              <w:t>ЕМФ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vAlign w:val="center"/>
          </w:tcPr>
          <w:p w14:paraId="1257EF3E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tcBorders>
              <w:bottom w:val="single" w:sz="4" w:space="0" w:color="000000"/>
            </w:tcBorders>
            <w:vAlign w:val="center"/>
          </w:tcPr>
          <w:p w14:paraId="5281D100" w14:textId="3FC0B535" w:rsidR="00100134" w:rsidRPr="00AB112A" w:rsidRDefault="00100134" w:rsidP="00100134">
            <w:pPr>
              <w:pStyle w:val="TableParagraph"/>
              <w:spacing w:before="6" w:line="231" w:lineRule="exact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64FB2233" w14:textId="77777777" w:rsidTr="00C82FF8">
        <w:trPr>
          <w:trHeight w:val="244"/>
        </w:trPr>
        <w:tc>
          <w:tcPr>
            <w:tcW w:w="426" w:type="dxa"/>
            <w:vMerge/>
            <w:vAlign w:val="center"/>
          </w:tcPr>
          <w:p w14:paraId="22474AE9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24118AEA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500AFB50" w14:textId="6ED2C480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vAlign w:val="center"/>
          </w:tcPr>
          <w:p w14:paraId="505810C4" w14:textId="362B9506" w:rsidR="00100134" w:rsidRPr="00100134" w:rsidRDefault="00100134" w:rsidP="00100134">
            <w:pPr>
              <w:pStyle w:val="TableParagraph"/>
              <w:spacing w:line="224" w:lineRule="exact"/>
              <w:jc w:val="center"/>
              <w:rPr>
                <w:lang w:val="ru-RU"/>
              </w:rPr>
            </w:pPr>
            <w:r>
              <w:rPr>
                <w:lang w:val="ru-RU"/>
              </w:rPr>
              <w:t>Цветность</w:t>
            </w:r>
          </w:p>
        </w:tc>
        <w:tc>
          <w:tcPr>
            <w:tcW w:w="1418" w:type="dxa"/>
            <w:vAlign w:val="center"/>
          </w:tcPr>
          <w:p w14:paraId="5D880DD6" w14:textId="77777777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 w:rsidRPr="00AB112A">
              <w:t>0,00</w:t>
            </w:r>
          </w:p>
        </w:tc>
        <w:tc>
          <w:tcPr>
            <w:tcW w:w="1980" w:type="dxa"/>
            <w:vAlign w:val="center"/>
          </w:tcPr>
          <w:p w14:paraId="4787B464" w14:textId="7EF53A23" w:rsidR="00100134" w:rsidRPr="00AB112A" w:rsidRDefault="00100134" w:rsidP="00100134">
            <w:pPr>
              <w:pStyle w:val="TableParagraph"/>
              <w:spacing w:line="224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2"/>
              </w:rPr>
              <w:t xml:space="preserve"> </w:t>
            </w:r>
            <w:r w:rsidRPr="00AB112A">
              <w:t>&gt; 20</w:t>
            </w:r>
          </w:p>
        </w:tc>
        <w:tc>
          <w:tcPr>
            <w:tcW w:w="855" w:type="dxa"/>
            <w:vAlign w:val="center"/>
          </w:tcPr>
          <w:p w14:paraId="3C203E83" w14:textId="680997EA" w:rsidR="00100134" w:rsidRPr="00100134" w:rsidRDefault="00100134" w:rsidP="00100134">
            <w:pPr>
              <w:pStyle w:val="TableParagraph"/>
              <w:spacing w:line="224" w:lineRule="exact"/>
              <w:ind w:left="2"/>
              <w:jc w:val="center"/>
              <w:rPr>
                <w:lang w:val="ru-RU"/>
              </w:rPr>
            </w:pPr>
            <w:r>
              <w:rPr>
                <w:lang w:val="ru-RU"/>
              </w:rPr>
              <w:t>градусы</w:t>
            </w:r>
          </w:p>
        </w:tc>
        <w:tc>
          <w:tcPr>
            <w:tcW w:w="1276" w:type="dxa"/>
            <w:vAlign w:val="center"/>
          </w:tcPr>
          <w:p w14:paraId="3C0B0DCB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0F1CF54C" w14:textId="63D8071C" w:rsidR="00100134" w:rsidRPr="00AB112A" w:rsidRDefault="00100134" w:rsidP="00100134">
            <w:pPr>
              <w:pStyle w:val="TableParagraph"/>
              <w:spacing w:line="224" w:lineRule="exact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40E76794" w14:textId="77777777" w:rsidTr="00C82FF8">
        <w:trPr>
          <w:trHeight w:val="646"/>
        </w:trPr>
        <w:tc>
          <w:tcPr>
            <w:tcW w:w="426" w:type="dxa"/>
            <w:vMerge/>
            <w:tcBorders>
              <w:bottom w:val="single" w:sz="4" w:space="0" w:color="000000"/>
            </w:tcBorders>
            <w:vAlign w:val="center"/>
          </w:tcPr>
          <w:p w14:paraId="115BE435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0D4E8B64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19462F68" w14:textId="6A1CBFCE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tcBorders>
              <w:bottom w:val="single" w:sz="4" w:space="0" w:color="000000"/>
            </w:tcBorders>
            <w:vAlign w:val="center"/>
          </w:tcPr>
          <w:p w14:paraId="34956579" w14:textId="40ABB2FB" w:rsidR="00100134" w:rsidRPr="00100134" w:rsidRDefault="00100134" w:rsidP="00100134">
            <w:pPr>
              <w:pStyle w:val="TableParagraph"/>
              <w:spacing w:before="78"/>
              <w:jc w:val="center"/>
              <w:rPr>
                <w:lang w:val="ru-RU"/>
              </w:rPr>
            </w:pPr>
            <w:r>
              <w:rPr>
                <w:lang w:val="ru-RU"/>
              </w:rPr>
              <w:t>рН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vAlign w:val="center"/>
          </w:tcPr>
          <w:p w14:paraId="6262B1BD" w14:textId="77777777" w:rsidR="00100134" w:rsidRPr="00AB112A" w:rsidRDefault="00100134" w:rsidP="00100134">
            <w:pPr>
              <w:pStyle w:val="TableParagraph"/>
              <w:spacing w:before="78"/>
              <w:ind w:left="4"/>
              <w:jc w:val="center"/>
            </w:pPr>
            <w:r w:rsidRPr="00AB112A">
              <w:t>8,80</w:t>
            </w:r>
          </w:p>
        </w:tc>
        <w:tc>
          <w:tcPr>
            <w:tcW w:w="1980" w:type="dxa"/>
            <w:tcBorders>
              <w:bottom w:val="single" w:sz="4" w:space="0" w:color="000000"/>
            </w:tcBorders>
            <w:vAlign w:val="center"/>
          </w:tcPr>
          <w:p w14:paraId="7F49973E" w14:textId="77777777" w:rsidR="00100134" w:rsidRPr="00AB112A" w:rsidRDefault="00100134" w:rsidP="00100134">
            <w:pPr>
              <w:pStyle w:val="TableParagraph"/>
              <w:spacing w:before="78"/>
              <w:ind w:left="108"/>
              <w:jc w:val="center"/>
            </w:pPr>
            <w:r w:rsidRPr="00AB112A">
              <w:t>N‐6,0‐9,0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vAlign w:val="center"/>
          </w:tcPr>
          <w:p w14:paraId="453C21D4" w14:textId="77777777" w:rsidR="00100134" w:rsidRPr="00AB112A" w:rsidRDefault="00100134" w:rsidP="00100134">
            <w:pPr>
              <w:pStyle w:val="TableParagraph"/>
              <w:spacing w:before="78"/>
              <w:ind w:left="2"/>
              <w:jc w:val="center"/>
            </w:pPr>
            <w:proofErr w:type="spellStart"/>
            <w:r w:rsidRPr="00AB112A">
              <w:t>Ед</w:t>
            </w:r>
            <w:proofErr w:type="spellEnd"/>
            <w:r w:rsidRPr="00AB112A">
              <w:t>.</w:t>
            </w:r>
            <w:r w:rsidRPr="00AB112A">
              <w:rPr>
                <w:spacing w:val="-1"/>
              </w:rPr>
              <w:t xml:space="preserve"> </w:t>
            </w:r>
            <w:proofErr w:type="spellStart"/>
            <w:r w:rsidRPr="00AB112A">
              <w:t>рН</w:t>
            </w:r>
            <w:proofErr w:type="spellEnd"/>
          </w:p>
        </w:tc>
        <w:tc>
          <w:tcPr>
            <w:tcW w:w="1276" w:type="dxa"/>
            <w:tcBorders>
              <w:bottom w:val="single" w:sz="4" w:space="0" w:color="000000"/>
            </w:tcBorders>
            <w:vAlign w:val="center"/>
          </w:tcPr>
          <w:p w14:paraId="2EEAA90B" w14:textId="77777777" w:rsidR="00100134" w:rsidRPr="00AB112A" w:rsidRDefault="00100134" w:rsidP="00100134">
            <w:pPr>
              <w:pStyle w:val="TableParagraph"/>
              <w:spacing w:before="78"/>
              <w:ind w:left="107"/>
              <w:jc w:val="center"/>
            </w:pPr>
            <w:r w:rsidRPr="00AB112A">
              <w:t>±</w:t>
            </w:r>
            <w:r w:rsidRPr="00AB112A">
              <w:rPr>
                <w:spacing w:val="-1"/>
              </w:rPr>
              <w:t xml:space="preserve"> </w:t>
            </w:r>
            <w:r w:rsidRPr="00AB112A">
              <w:t>0,1</w:t>
            </w:r>
          </w:p>
        </w:tc>
        <w:tc>
          <w:tcPr>
            <w:tcW w:w="3965" w:type="dxa"/>
            <w:tcBorders>
              <w:bottom w:val="single" w:sz="4" w:space="0" w:color="000000"/>
            </w:tcBorders>
            <w:vAlign w:val="center"/>
          </w:tcPr>
          <w:p w14:paraId="7B63DB77" w14:textId="13C374C6" w:rsidR="00100134" w:rsidRPr="00AB112A" w:rsidRDefault="00100134" w:rsidP="00100134">
            <w:pPr>
              <w:pStyle w:val="TableParagraph"/>
              <w:spacing w:before="78"/>
              <w:ind w:left="108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1827554C" w14:textId="77777777" w:rsidTr="00C82FF8">
        <w:trPr>
          <w:trHeight w:val="334"/>
        </w:trPr>
        <w:tc>
          <w:tcPr>
            <w:tcW w:w="426" w:type="dxa"/>
            <w:vMerge/>
            <w:vAlign w:val="center"/>
          </w:tcPr>
          <w:p w14:paraId="523B17A1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40066ECE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51D59D37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0AFD32A8" w14:textId="61F2F517" w:rsidR="00100134" w:rsidRPr="00100134" w:rsidRDefault="00100134" w:rsidP="00100134">
            <w:pPr>
              <w:pStyle w:val="TableParagraph"/>
              <w:spacing w:before="44"/>
              <w:jc w:val="center"/>
              <w:rPr>
                <w:lang w:val="ru-RU"/>
              </w:rPr>
            </w:pPr>
            <w:r>
              <w:rPr>
                <w:lang w:val="ru-RU"/>
              </w:rPr>
              <w:t>Азот аммиака</w:t>
            </w:r>
          </w:p>
        </w:tc>
        <w:tc>
          <w:tcPr>
            <w:tcW w:w="1418" w:type="dxa"/>
            <w:vAlign w:val="center"/>
          </w:tcPr>
          <w:p w14:paraId="2E8D0B2F" w14:textId="77777777" w:rsidR="00100134" w:rsidRPr="00AB112A" w:rsidRDefault="00100134" w:rsidP="00100134">
            <w:pPr>
              <w:pStyle w:val="TableParagraph"/>
              <w:spacing w:before="44"/>
              <w:ind w:left="4"/>
              <w:jc w:val="center"/>
            </w:pPr>
            <w:r w:rsidRPr="00AB112A">
              <w:t>0,05</w:t>
            </w:r>
          </w:p>
        </w:tc>
        <w:tc>
          <w:tcPr>
            <w:tcW w:w="1980" w:type="dxa"/>
            <w:vAlign w:val="center"/>
          </w:tcPr>
          <w:p w14:paraId="73F2CDBB" w14:textId="6AA41BDF" w:rsidR="00100134" w:rsidRPr="00AB112A" w:rsidRDefault="00100134" w:rsidP="00100134">
            <w:pPr>
              <w:pStyle w:val="TableParagraph"/>
              <w:spacing w:before="90" w:line="224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</w:t>
            </w:r>
            <w:r w:rsidRPr="00AB112A">
              <w:rPr>
                <w:spacing w:val="-1"/>
              </w:rPr>
              <w:t xml:space="preserve"> </w:t>
            </w:r>
            <w:r w:rsidRPr="00AB112A">
              <w:t>2</w:t>
            </w:r>
          </w:p>
        </w:tc>
        <w:tc>
          <w:tcPr>
            <w:tcW w:w="855" w:type="dxa"/>
            <w:vAlign w:val="center"/>
          </w:tcPr>
          <w:p w14:paraId="44CB7FF6" w14:textId="77777777" w:rsidR="00100134" w:rsidRPr="00AB112A" w:rsidRDefault="00100134" w:rsidP="00100134">
            <w:pPr>
              <w:pStyle w:val="TableParagraph"/>
              <w:spacing w:before="44"/>
              <w:ind w:left="2"/>
              <w:jc w:val="center"/>
            </w:pPr>
            <w:proofErr w:type="spellStart"/>
            <w:r w:rsidRPr="00AB112A">
              <w:t>мг</w:t>
            </w:r>
            <w:proofErr w:type="spellEnd"/>
            <w:r w:rsidRPr="00AB112A">
              <w:t>/дм³</w:t>
            </w:r>
          </w:p>
        </w:tc>
        <w:tc>
          <w:tcPr>
            <w:tcW w:w="1276" w:type="dxa"/>
            <w:vAlign w:val="center"/>
          </w:tcPr>
          <w:p w14:paraId="4DF8D21D" w14:textId="77777777" w:rsidR="00100134" w:rsidRPr="00AB112A" w:rsidRDefault="00100134" w:rsidP="00100134">
            <w:pPr>
              <w:pStyle w:val="TableParagraph"/>
              <w:spacing w:before="44"/>
              <w:ind w:left="106"/>
              <w:jc w:val="center"/>
            </w:pPr>
            <w:r w:rsidRPr="00AB112A">
              <w:t>±</w:t>
            </w:r>
            <w:r w:rsidRPr="00AB112A">
              <w:rPr>
                <w:spacing w:val="-1"/>
              </w:rPr>
              <w:t xml:space="preserve"> </w:t>
            </w:r>
            <w:r w:rsidRPr="00AB112A">
              <w:t>0,01</w:t>
            </w:r>
          </w:p>
        </w:tc>
        <w:tc>
          <w:tcPr>
            <w:tcW w:w="3965" w:type="dxa"/>
            <w:vAlign w:val="center"/>
          </w:tcPr>
          <w:p w14:paraId="5DA182E4" w14:textId="1FE607C4" w:rsidR="00100134" w:rsidRPr="00AB112A" w:rsidRDefault="00100134" w:rsidP="00100134">
            <w:pPr>
              <w:pStyle w:val="TableParagraph"/>
              <w:spacing w:before="44"/>
              <w:ind w:left="106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2FC92057" w14:textId="77777777" w:rsidTr="00C82FF8">
        <w:trPr>
          <w:trHeight w:val="244"/>
        </w:trPr>
        <w:tc>
          <w:tcPr>
            <w:tcW w:w="426" w:type="dxa"/>
            <w:vMerge/>
            <w:vAlign w:val="center"/>
          </w:tcPr>
          <w:p w14:paraId="380010BD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758EEB1D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06DEAA2E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842" w:type="dxa"/>
            <w:vAlign w:val="center"/>
          </w:tcPr>
          <w:p w14:paraId="273356E4" w14:textId="21607511" w:rsidR="00100134" w:rsidRPr="00100134" w:rsidRDefault="00100134" w:rsidP="00100134">
            <w:pPr>
              <w:pStyle w:val="TableParagraph"/>
              <w:spacing w:line="224" w:lineRule="exact"/>
              <w:jc w:val="center"/>
              <w:rPr>
                <w:lang w:val="ru-RU"/>
              </w:rPr>
            </w:pPr>
            <w:r>
              <w:rPr>
                <w:lang w:val="ru-RU"/>
              </w:rPr>
              <w:t>Железо</w:t>
            </w:r>
          </w:p>
        </w:tc>
        <w:tc>
          <w:tcPr>
            <w:tcW w:w="1418" w:type="dxa"/>
            <w:vAlign w:val="center"/>
          </w:tcPr>
          <w:p w14:paraId="77993ACC" w14:textId="41A907C7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>
              <w:rPr>
                <w:lang w:val="ru-RU"/>
              </w:rPr>
              <w:t>менее</w:t>
            </w:r>
            <w:r w:rsidRPr="00AB112A">
              <w:t xml:space="preserve"> 0,1</w:t>
            </w:r>
          </w:p>
        </w:tc>
        <w:tc>
          <w:tcPr>
            <w:tcW w:w="1980" w:type="dxa"/>
            <w:vAlign w:val="center"/>
          </w:tcPr>
          <w:p w14:paraId="4C71995F" w14:textId="7999D623" w:rsidR="00100134" w:rsidRPr="00AB112A" w:rsidRDefault="00100134" w:rsidP="00100134">
            <w:pPr>
              <w:pStyle w:val="TableParagraph"/>
              <w:spacing w:line="224" w:lineRule="exact"/>
              <w:ind w:left="154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2"/>
              </w:rPr>
              <w:t xml:space="preserve"> </w:t>
            </w:r>
            <w:r w:rsidRPr="00AB112A">
              <w:t>&gt; 0,3</w:t>
            </w:r>
          </w:p>
        </w:tc>
        <w:tc>
          <w:tcPr>
            <w:tcW w:w="855" w:type="dxa"/>
            <w:vAlign w:val="center"/>
          </w:tcPr>
          <w:p w14:paraId="3D15B5B1" w14:textId="77777777" w:rsidR="00100134" w:rsidRPr="00AB112A" w:rsidRDefault="00100134" w:rsidP="00100134">
            <w:pPr>
              <w:pStyle w:val="TableParagraph"/>
              <w:spacing w:line="224" w:lineRule="exact"/>
              <w:ind w:left="2"/>
              <w:jc w:val="center"/>
            </w:pPr>
            <w:proofErr w:type="spellStart"/>
            <w:r w:rsidRPr="00AB112A">
              <w:t>мг</w:t>
            </w:r>
            <w:proofErr w:type="spellEnd"/>
            <w:r w:rsidRPr="00AB112A">
              <w:t>/дм³</w:t>
            </w:r>
          </w:p>
        </w:tc>
        <w:tc>
          <w:tcPr>
            <w:tcW w:w="1276" w:type="dxa"/>
            <w:vAlign w:val="center"/>
          </w:tcPr>
          <w:p w14:paraId="04E81B86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57749D73" w14:textId="54097E08" w:rsidR="00100134" w:rsidRPr="00AB112A" w:rsidRDefault="00100134" w:rsidP="00100134">
            <w:pPr>
              <w:pStyle w:val="TableParagraph"/>
              <w:spacing w:line="224" w:lineRule="exact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039DD2C9" w14:textId="77777777" w:rsidTr="00C82FF8">
        <w:trPr>
          <w:trHeight w:val="244"/>
        </w:trPr>
        <w:tc>
          <w:tcPr>
            <w:tcW w:w="426" w:type="dxa"/>
            <w:vMerge/>
            <w:vAlign w:val="center"/>
          </w:tcPr>
          <w:p w14:paraId="51EA8218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2C8DC06A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551B7959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842" w:type="dxa"/>
            <w:vAlign w:val="center"/>
          </w:tcPr>
          <w:p w14:paraId="1A0B392E" w14:textId="6B2D2E23" w:rsidR="00100134" w:rsidRPr="00100134" w:rsidRDefault="00100134" w:rsidP="00100134">
            <w:pPr>
              <w:pStyle w:val="TableParagraph"/>
              <w:spacing w:line="224" w:lineRule="exact"/>
              <w:jc w:val="center"/>
              <w:rPr>
                <w:lang w:val="ru-RU"/>
              </w:rPr>
            </w:pPr>
            <w:r>
              <w:rPr>
                <w:lang w:val="ru-RU"/>
              </w:rPr>
              <w:t>Окисляемость</w:t>
            </w:r>
          </w:p>
        </w:tc>
        <w:tc>
          <w:tcPr>
            <w:tcW w:w="1418" w:type="dxa"/>
            <w:vAlign w:val="center"/>
          </w:tcPr>
          <w:p w14:paraId="3B9D5820" w14:textId="77777777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 w:rsidRPr="00AB112A">
              <w:t>0,64</w:t>
            </w:r>
          </w:p>
        </w:tc>
        <w:tc>
          <w:tcPr>
            <w:tcW w:w="1980" w:type="dxa"/>
            <w:vAlign w:val="center"/>
          </w:tcPr>
          <w:p w14:paraId="1E4AA93B" w14:textId="012E788E" w:rsidR="00100134" w:rsidRPr="00AB112A" w:rsidRDefault="00100134" w:rsidP="00100134">
            <w:pPr>
              <w:pStyle w:val="TableParagraph"/>
              <w:spacing w:line="224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t xml:space="preserve"> &gt;</w:t>
            </w:r>
            <w:r w:rsidRPr="00AB112A">
              <w:rPr>
                <w:spacing w:val="-1"/>
              </w:rPr>
              <w:t xml:space="preserve"> </w:t>
            </w:r>
            <w:r w:rsidRPr="00AB112A">
              <w:t>5</w:t>
            </w:r>
          </w:p>
        </w:tc>
        <w:tc>
          <w:tcPr>
            <w:tcW w:w="855" w:type="dxa"/>
            <w:vAlign w:val="center"/>
          </w:tcPr>
          <w:p w14:paraId="314AFB99" w14:textId="77777777" w:rsidR="00100134" w:rsidRPr="00AB112A" w:rsidRDefault="00100134" w:rsidP="00100134">
            <w:pPr>
              <w:pStyle w:val="TableParagraph"/>
              <w:spacing w:line="224" w:lineRule="exact"/>
              <w:ind w:left="2"/>
              <w:jc w:val="center"/>
            </w:pPr>
            <w:proofErr w:type="spellStart"/>
            <w:r w:rsidRPr="00AB112A">
              <w:t>мг</w:t>
            </w:r>
            <w:proofErr w:type="spellEnd"/>
            <w:r w:rsidRPr="00AB112A">
              <w:t>/дм³</w:t>
            </w:r>
          </w:p>
        </w:tc>
        <w:tc>
          <w:tcPr>
            <w:tcW w:w="1276" w:type="dxa"/>
            <w:vAlign w:val="center"/>
          </w:tcPr>
          <w:p w14:paraId="24A2FB25" w14:textId="77777777" w:rsidR="00100134" w:rsidRPr="00AB112A" w:rsidRDefault="00100134" w:rsidP="00100134">
            <w:pPr>
              <w:pStyle w:val="TableParagraph"/>
              <w:spacing w:line="224" w:lineRule="exact"/>
              <w:ind w:left="108"/>
              <w:jc w:val="center"/>
            </w:pPr>
            <w:r w:rsidRPr="00AB112A">
              <w:t>± 0,04</w:t>
            </w:r>
          </w:p>
        </w:tc>
        <w:tc>
          <w:tcPr>
            <w:tcW w:w="3965" w:type="dxa"/>
            <w:vAlign w:val="center"/>
          </w:tcPr>
          <w:p w14:paraId="1B8976C3" w14:textId="05EA2B07" w:rsidR="00100134" w:rsidRPr="00AB112A" w:rsidRDefault="00100134" w:rsidP="00100134">
            <w:pPr>
              <w:pStyle w:val="TableParagraph"/>
              <w:spacing w:line="224" w:lineRule="exact"/>
              <w:ind w:left="108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742872C0" w14:textId="77777777" w:rsidTr="00C82FF8">
        <w:trPr>
          <w:trHeight w:val="244"/>
        </w:trPr>
        <w:tc>
          <w:tcPr>
            <w:tcW w:w="426" w:type="dxa"/>
            <w:vMerge w:val="restart"/>
            <w:vAlign w:val="center"/>
          </w:tcPr>
          <w:p w14:paraId="58AC287C" w14:textId="6F983009" w:rsidR="00100134" w:rsidRPr="00AB112A" w:rsidRDefault="00100134" w:rsidP="00100134">
            <w:pPr>
              <w:pStyle w:val="TableParagraph"/>
              <w:ind w:left="9"/>
              <w:jc w:val="center"/>
            </w:pPr>
            <w:r w:rsidRPr="00AB112A">
              <w:t>2</w:t>
            </w:r>
          </w:p>
        </w:tc>
        <w:tc>
          <w:tcPr>
            <w:tcW w:w="1701" w:type="dxa"/>
            <w:vMerge w:val="restart"/>
            <w:vAlign w:val="center"/>
          </w:tcPr>
          <w:p w14:paraId="5F99F11D" w14:textId="68E36385" w:rsidR="00100134" w:rsidRPr="00AB112A" w:rsidRDefault="00100134" w:rsidP="00100134">
            <w:pPr>
              <w:pStyle w:val="TableParagraph"/>
              <w:spacing w:before="99"/>
              <w:jc w:val="center"/>
            </w:pPr>
            <w:r w:rsidRPr="00AB112A">
              <w:t xml:space="preserve">№614 </w:t>
            </w:r>
            <w:r>
              <w:rPr>
                <w:lang w:val="ru-RU"/>
              </w:rPr>
              <w:t>от</w:t>
            </w:r>
            <w:r w:rsidRPr="00AB112A">
              <w:t xml:space="preserve"> 10 </w:t>
            </w:r>
            <w:r>
              <w:rPr>
                <w:lang w:val="ru-RU"/>
              </w:rPr>
              <w:t>апреля</w:t>
            </w:r>
            <w:r w:rsidRPr="00AB112A">
              <w:rPr>
                <w:spacing w:val="-43"/>
              </w:rPr>
              <w:t xml:space="preserve"> </w:t>
            </w:r>
            <w:r w:rsidRPr="00AB112A">
              <w:t>2017</w:t>
            </w:r>
            <w:r w:rsidRPr="00AB112A">
              <w:rPr>
                <w:spacing w:val="-1"/>
              </w:rPr>
              <w:t xml:space="preserve"> </w:t>
            </w:r>
            <w:r w:rsidRPr="00AB112A">
              <w:t>г</w:t>
            </w:r>
          </w:p>
        </w:tc>
        <w:tc>
          <w:tcPr>
            <w:tcW w:w="1701" w:type="dxa"/>
            <w:vMerge w:val="restart"/>
            <w:vAlign w:val="center"/>
          </w:tcPr>
          <w:p w14:paraId="2FC3DE19" w14:textId="5AD9BC4A" w:rsidR="00100134" w:rsidRPr="00100134" w:rsidRDefault="00100134" w:rsidP="00100134">
            <w:pPr>
              <w:pStyle w:val="TableParagraph"/>
              <w:spacing w:line="221" w:lineRule="exact"/>
              <w:jc w:val="center"/>
              <w:rPr>
                <w:lang w:val="ru-RU"/>
              </w:rPr>
            </w:pPr>
            <w:r>
              <w:rPr>
                <w:lang w:val="ru-RU"/>
              </w:rPr>
              <w:t>Нагорненское месторождение</w:t>
            </w:r>
            <w:r w:rsidRPr="00100134">
              <w:rPr>
                <w:lang w:val="ru-RU"/>
              </w:rPr>
              <w:t xml:space="preserve"> пресных</w:t>
            </w:r>
            <w:r>
              <w:rPr>
                <w:lang w:val="ru-RU"/>
              </w:rPr>
              <w:t xml:space="preserve"> </w:t>
            </w:r>
            <w:r w:rsidRPr="00100134">
              <w:rPr>
                <w:lang w:val="ru-RU"/>
              </w:rPr>
              <w:t>подземных</w:t>
            </w:r>
            <w:r w:rsidRPr="00100134">
              <w:rPr>
                <w:spacing w:val="-2"/>
                <w:lang w:val="ru-RU"/>
              </w:rPr>
              <w:t xml:space="preserve"> </w:t>
            </w:r>
            <w:r w:rsidRPr="00100134">
              <w:rPr>
                <w:lang w:val="ru-RU"/>
              </w:rPr>
              <w:t>вод,</w:t>
            </w:r>
            <w:r>
              <w:rPr>
                <w:lang w:val="ru-RU"/>
              </w:rPr>
              <w:t xml:space="preserve"> скважина</w:t>
            </w:r>
            <w:r w:rsidRPr="00100134">
              <w:rPr>
                <w:lang w:val="ru-RU"/>
              </w:rPr>
              <w:t xml:space="preserve"> №</w:t>
            </w:r>
            <w:r>
              <w:rPr>
                <w:lang w:val="ru-RU"/>
              </w:rPr>
              <w:t>5</w:t>
            </w:r>
          </w:p>
        </w:tc>
        <w:tc>
          <w:tcPr>
            <w:tcW w:w="1842" w:type="dxa"/>
            <w:vAlign w:val="center"/>
          </w:tcPr>
          <w:p w14:paraId="082C2287" w14:textId="5A6C193E" w:rsidR="00100134" w:rsidRPr="00AB112A" w:rsidRDefault="00100134" w:rsidP="00100134">
            <w:pPr>
              <w:pStyle w:val="TableParagraph"/>
              <w:spacing w:line="224" w:lineRule="exact"/>
              <w:ind w:left="3"/>
              <w:jc w:val="center"/>
            </w:pPr>
            <w:r>
              <w:rPr>
                <w:lang w:val="ru-RU"/>
              </w:rPr>
              <w:t>Запах при</w:t>
            </w:r>
            <w:r w:rsidRPr="00AB112A">
              <w:rPr>
                <w:spacing w:val="-1"/>
              </w:rPr>
              <w:t xml:space="preserve"> </w:t>
            </w:r>
            <w:r w:rsidRPr="00AB112A">
              <w:t>20˚</w:t>
            </w:r>
          </w:p>
        </w:tc>
        <w:tc>
          <w:tcPr>
            <w:tcW w:w="1418" w:type="dxa"/>
            <w:vAlign w:val="center"/>
          </w:tcPr>
          <w:p w14:paraId="2035466C" w14:textId="77777777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 w:rsidRPr="00AB112A">
              <w:t>0,00</w:t>
            </w:r>
          </w:p>
        </w:tc>
        <w:tc>
          <w:tcPr>
            <w:tcW w:w="1980" w:type="dxa"/>
            <w:vAlign w:val="center"/>
          </w:tcPr>
          <w:p w14:paraId="36DB6B9C" w14:textId="47B5BD12" w:rsidR="00100134" w:rsidRPr="00AB112A" w:rsidRDefault="00100134" w:rsidP="00100134">
            <w:pPr>
              <w:pStyle w:val="TableParagraph"/>
              <w:spacing w:line="224" w:lineRule="exact"/>
              <w:ind w:left="154"/>
              <w:jc w:val="center"/>
            </w:pPr>
            <w:r w:rsidRPr="00AB112A">
              <w:t>N</w:t>
            </w:r>
            <w:r w:rsidRPr="00AB112A">
              <w:rPr>
                <w:spacing w:val="-1"/>
              </w:rPr>
              <w:t xml:space="preserve"> </w:t>
            </w:r>
            <w:r w:rsidRPr="00AB112A">
              <w:t xml:space="preserve">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</w:t>
            </w:r>
            <w:r w:rsidRPr="00AB112A">
              <w:rPr>
                <w:spacing w:val="-2"/>
              </w:rPr>
              <w:t xml:space="preserve"> </w:t>
            </w:r>
            <w:r w:rsidRPr="00AB112A">
              <w:t>2</w:t>
            </w:r>
          </w:p>
        </w:tc>
        <w:tc>
          <w:tcPr>
            <w:tcW w:w="855" w:type="dxa"/>
            <w:vAlign w:val="center"/>
          </w:tcPr>
          <w:p w14:paraId="1ABC195D" w14:textId="2AE4953C" w:rsidR="00100134" w:rsidRPr="00AB112A" w:rsidRDefault="00100134" w:rsidP="00100134">
            <w:pPr>
              <w:pStyle w:val="TableParagraph"/>
              <w:spacing w:line="224" w:lineRule="exact"/>
              <w:ind w:left="2"/>
              <w:jc w:val="center"/>
            </w:pPr>
            <w:r w:rsidRPr="00306C08">
              <w:rPr>
                <w:lang w:val="ru-RU"/>
              </w:rPr>
              <w:t>балл</w:t>
            </w:r>
          </w:p>
        </w:tc>
        <w:tc>
          <w:tcPr>
            <w:tcW w:w="1276" w:type="dxa"/>
            <w:vAlign w:val="center"/>
          </w:tcPr>
          <w:p w14:paraId="3D25C885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6D8A77F2" w14:textId="133E6A7A" w:rsidR="00100134" w:rsidRPr="00AB112A" w:rsidRDefault="00100134" w:rsidP="00100134">
            <w:pPr>
              <w:pStyle w:val="TableParagraph"/>
              <w:spacing w:line="224" w:lineRule="exact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79B508E0" w14:textId="77777777" w:rsidTr="00C82FF8">
        <w:trPr>
          <w:trHeight w:val="244"/>
        </w:trPr>
        <w:tc>
          <w:tcPr>
            <w:tcW w:w="426" w:type="dxa"/>
            <w:vMerge/>
            <w:vAlign w:val="center"/>
          </w:tcPr>
          <w:p w14:paraId="4EC7290F" w14:textId="01EE6CF5" w:rsidR="00100134" w:rsidRPr="00AB112A" w:rsidRDefault="00100134" w:rsidP="00100134">
            <w:pPr>
              <w:pStyle w:val="TableParagraph"/>
              <w:ind w:left="9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497F0149" w14:textId="468F5BC9" w:rsidR="00100134" w:rsidRPr="00AB112A" w:rsidRDefault="00100134" w:rsidP="00100134">
            <w:pPr>
              <w:pStyle w:val="TableParagraph"/>
              <w:spacing w:before="99"/>
              <w:ind w:left="802" w:right="218" w:hanging="556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28612962" w14:textId="1018B0BE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vAlign w:val="center"/>
          </w:tcPr>
          <w:p w14:paraId="327D629A" w14:textId="2FDDF5F1" w:rsidR="00100134" w:rsidRPr="00AB112A" w:rsidRDefault="00100134" w:rsidP="00100134">
            <w:pPr>
              <w:pStyle w:val="TableParagraph"/>
              <w:spacing w:line="224" w:lineRule="exact"/>
              <w:ind w:left="3"/>
              <w:jc w:val="center"/>
            </w:pPr>
            <w:r>
              <w:rPr>
                <w:lang w:val="ru-RU"/>
              </w:rPr>
              <w:t>Запах при</w:t>
            </w:r>
            <w:r w:rsidRPr="00AB112A">
              <w:rPr>
                <w:spacing w:val="-1"/>
              </w:rPr>
              <w:t xml:space="preserve"> </w:t>
            </w:r>
            <w:r w:rsidRPr="00AB112A">
              <w:t>60˚</w:t>
            </w:r>
          </w:p>
        </w:tc>
        <w:tc>
          <w:tcPr>
            <w:tcW w:w="1418" w:type="dxa"/>
            <w:vAlign w:val="center"/>
          </w:tcPr>
          <w:p w14:paraId="0F3C8B29" w14:textId="77777777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 w:rsidRPr="00AB112A">
              <w:t>0,00</w:t>
            </w:r>
          </w:p>
        </w:tc>
        <w:tc>
          <w:tcPr>
            <w:tcW w:w="1980" w:type="dxa"/>
            <w:vAlign w:val="center"/>
          </w:tcPr>
          <w:p w14:paraId="20B355E0" w14:textId="04047CFC" w:rsidR="00100134" w:rsidRPr="00AB112A" w:rsidRDefault="00100134" w:rsidP="00100134">
            <w:pPr>
              <w:pStyle w:val="TableParagraph"/>
              <w:spacing w:line="224" w:lineRule="exact"/>
              <w:ind w:left="154"/>
              <w:jc w:val="center"/>
            </w:pPr>
            <w:r w:rsidRPr="00AB112A">
              <w:t>N</w:t>
            </w:r>
            <w:r w:rsidRPr="00AB112A">
              <w:rPr>
                <w:spacing w:val="-1"/>
              </w:rPr>
              <w:t xml:space="preserve"> </w:t>
            </w:r>
            <w:r w:rsidRPr="00AB112A">
              <w:t xml:space="preserve">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</w:t>
            </w:r>
            <w:r w:rsidRPr="00AB112A">
              <w:rPr>
                <w:spacing w:val="-2"/>
              </w:rPr>
              <w:t xml:space="preserve"> </w:t>
            </w:r>
            <w:r w:rsidRPr="00AB112A">
              <w:t>2</w:t>
            </w:r>
          </w:p>
        </w:tc>
        <w:tc>
          <w:tcPr>
            <w:tcW w:w="855" w:type="dxa"/>
            <w:vAlign w:val="center"/>
          </w:tcPr>
          <w:p w14:paraId="1AF22BC6" w14:textId="46707C51" w:rsidR="00100134" w:rsidRPr="00AB112A" w:rsidRDefault="00100134" w:rsidP="00100134">
            <w:pPr>
              <w:pStyle w:val="TableParagraph"/>
              <w:spacing w:line="224" w:lineRule="exact"/>
              <w:ind w:left="2"/>
              <w:jc w:val="center"/>
            </w:pPr>
            <w:r w:rsidRPr="00306C08">
              <w:rPr>
                <w:lang w:val="ru-RU"/>
              </w:rPr>
              <w:t>балл</w:t>
            </w:r>
          </w:p>
        </w:tc>
        <w:tc>
          <w:tcPr>
            <w:tcW w:w="1276" w:type="dxa"/>
            <w:vAlign w:val="center"/>
          </w:tcPr>
          <w:p w14:paraId="578603A6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4B46E466" w14:textId="5661BC3A" w:rsidR="00100134" w:rsidRPr="00AB112A" w:rsidRDefault="00100134" w:rsidP="00100134">
            <w:pPr>
              <w:pStyle w:val="TableParagraph"/>
              <w:spacing w:line="224" w:lineRule="exact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4A0D2AD5" w14:textId="77777777" w:rsidTr="00C82FF8">
        <w:trPr>
          <w:trHeight w:val="243"/>
        </w:trPr>
        <w:tc>
          <w:tcPr>
            <w:tcW w:w="426" w:type="dxa"/>
            <w:vMerge/>
            <w:vAlign w:val="center"/>
          </w:tcPr>
          <w:p w14:paraId="312261D4" w14:textId="0186EDA5" w:rsidR="00100134" w:rsidRPr="00AB112A" w:rsidRDefault="00100134" w:rsidP="00100134">
            <w:pPr>
              <w:pStyle w:val="TableParagraph"/>
              <w:ind w:left="9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0F0FBD96" w14:textId="2C538352" w:rsidR="00100134" w:rsidRPr="00AB112A" w:rsidRDefault="00100134" w:rsidP="00100134">
            <w:pPr>
              <w:pStyle w:val="TableParagraph"/>
              <w:spacing w:before="99"/>
              <w:ind w:left="802" w:right="218" w:hanging="556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69E8E67A" w14:textId="4AE0E410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vAlign w:val="center"/>
          </w:tcPr>
          <w:p w14:paraId="26DEBEFF" w14:textId="7C2C50DC" w:rsidR="00100134" w:rsidRPr="00AB112A" w:rsidRDefault="00100134" w:rsidP="00100134">
            <w:pPr>
              <w:pStyle w:val="TableParagraph"/>
              <w:spacing w:line="223" w:lineRule="exact"/>
              <w:ind w:left="3"/>
              <w:jc w:val="center"/>
            </w:pPr>
            <w:r>
              <w:rPr>
                <w:lang w:val="ru-RU"/>
              </w:rPr>
              <w:t>Мутность</w:t>
            </w:r>
          </w:p>
        </w:tc>
        <w:tc>
          <w:tcPr>
            <w:tcW w:w="1418" w:type="dxa"/>
            <w:vAlign w:val="center"/>
          </w:tcPr>
          <w:p w14:paraId="4A520CF6" w14:textId="77777777" w:rsidR="00100134" w:rsidRPr="00AB112A" w:rsidRDefault="00100134" w:rsidP="00100134">
            <w:pPr>
              <w:pStyle w:val="TableParagraph"/>
              <w:spacing w:line="223" w:lineRule="exact"/>
              <w:ind w:left="4"/>
              <w:jc w:val="center"/>
            </w:pPr>
            <w:r w:rsidRPr="00AB112A">
              <w:t>0,52</w:t>
            </w:r>
          </w:p>
        </w:tc>
        <w:tc>
          <w:tcPr>
            <w:tcW w:w="1980" w:type="dxa"/>
            <w:vAlign w:val="center"/>
          </w:tcPr>
          <w:p w14:paraId="48C8086B" w14:textId="4C9A5F4B" w:rsidR="00100134" w:rsidRPr="00AB112A" w:rsidRDefault="00100134" w:rsidP="00100134">
            <w:pPr>
              <w:pStyle w:val="TableParagraph"/>
              <w:spacing w:line="223" w:lineRule="exact"/>
              <w:ind w:left="107"/>
              <w:jc w:val="center"/>
            </w:pPr>
            <w:r w:rsidRPr="00AB112A">
              <w:t>N‐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&gt;2,6</w:t>
            </w:r>
          </w:p>
        </w:tc>
        <w:tc>
          <w:tcPr>
            <w:tcW w:w="855" w:type="dxa"/>
            <w:vAlign w:val="center"/>
          </w:tcPr>
          <w:p w14:paraId="3CF7BC8D" w14:textId="77777777" w:rsidR="00100134" w:rsidRPr="00AB112A" w:rsidRDefault="00100134" w:rsidP="00100134">
            <w:pPr>
              <w:pStyle w:val="TableParagraph"/>
              <w:spacing w:line="223" w:lineRule="exact"/>
              <w:ind w:left="2"/>
              <w:jc w:val="center"/>
            </w:pPr>
            <w:r w:rsidRPr="00AB112A">
              <w:t>ЕМФ</w:t>
            </w:r>
          </w:p>
        </w:tc>
        <w:tc>
          <w:tcPr>
            <w:tcW w:w="1276" w:type="dxa"/>
            <w:vAlign w:val="center"/>
          </w:tcPr>
          <w:p w14:paraId="0709323C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06D8E671" w14:textId="64662A89" w:rsidR="00100134" w:rsidRPr="00AB112A" w:rsidRDefault="00100134" w:rsidP="00100134">
            <w:pPr>
              <w:pStyle w:val="TableParagraph"/>
              <w:spacing w:line="223" w:lineRule="exact"/>
              <w:ind w:left="108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3A1597AA" w14:textId="77777777" w:rsidTr="00C82FF8">
        <w:trPr>
          <w:trHeight w:val="572"/>
        </w:trPr>
        <w:tc>
          <w:tcPr>
            <w:tcW w:w="426" w:type="dxa"/>
            <w:vMerge/>
            <w:tcBorders>
              <w:bottom w:val="single" w:sz="4" w:space="0" w:color="000000"/>
            </w:tcBorders>
            <w:vAlign w:val="center"/>
          </w:tcPr>
          <w:p w14:paraId="7631068A" w14:textId="20269C98" w:rsidR="00100134" w:rsidRPr="00AB112A" w:rsidRDefault="00100134" w:rsidP="00100134">
            <w:pPr>
              <w:pStyle w:val="TableParagraph"/>
              <w:ind w:left="9"/>
              <w:jc w:val="center"/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51D4E22E" w14:textId="6DBB7A72" w:rsidR="00100134" w:rsidRPr="00AB112A" w:rsidRDefault="00100134" w:rsidP="00100134">
            <w:pPr>
              <w:pStyle w:val="TableParagraph"/>
              <w:spacing w:before="99"/>
              <w:ind w:left="802" w:right="218" w:hanging="556"/>
              <w:jc w:val="center"/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6EF5D6E6" w14:textId="4D8DC511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tcBorders>
              <w:bottom w:val="single" w:sz="4" w:space="0" w:color="000000"/>
            </w:tcBorders>
            <w:vAlign w:val="center"/>
          </w:tcPr>
          <w:p w14:paraId="68422DBD" w14:textId="35526FA5" w:rsidR="00100134" w:rsidRPr="00AB112A" w:rsidRDefault="00100134" w:rsidP="00100134">
            <w:pPr>
              <w:pStyle w:val="TableParagraph"/>
              <w:spacing w:before="65"/>
              <w:ind w:left="3"/>
              <w:jc w:val="center"/>
            </w:pPr>
            <w:r>
              <w:rPr>
                <w:lang w:val="ru-RU"/>
              </w:rPr>
              <w:t>Цветность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  <w:vAlign w:val="center"/>
          </w:tcPr>
          <w:p w14:paraId="4DE192FC" w14:textId="77777777" w:rsidR="00100134" w:rsidRPr="00AB112A" w:rsidRDefault="00100134" w:rsidP="00100134">
            <w:pPr>
              <w:pStyle w:val="TableParagraph"/>
              <w:spacing w:before="65"/>
              <w:ind w:left="4"/>
              <w:jc w:val="center"/>
            </w:pPr>
            <w:r w:rsidRPr="00AB112A">
              <w:t>0,00</w:t>
            </w:r>
          </w:p>
        </w:tc>
        <w:tc>
          <w:tcPr>
            <w:tcW w:w="1980" w:type="dxa"/>
            <w:tcBorders>
              <w:bottom w:val="single" w:sz="4" w:space="0" w:color="000000"/>
            </w:tcBorders>
            <w:vAlign w:val="center"/>
          </w:tcPr>
          <w:p w14:paraId="61D0B9E4" w14:textId="7FC00297" w:rsidR="00100134" w:rsidRPr="00AB112A" w:rsidRDefault="00100134" w:rsidP="00100134">
            <w:pPr>
              <w:pStyle w:val="TableParagraph"/>
              <w:spacing w:before="65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 20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vAlign w:val="center"/>
          </w:tcPr>
          <w:p w14:paraId="1F7852B2" w14:textId="2C974AC7" w:rsidR="00100134" w:rsidRPr="00AB112A" w:rsidRDefault="00100134" w:rsidP="00100134">
            <w:pPr>
              <w:pStyle w:val="TableParagraph"/>
              <w:spacing w:before="65"/>
              <w:ind w:left="2"/>
              <w:jc w:val="center"/>
            </w:pPr>
            <w:r>
              <w:rPr>
                <w:lang w:val="ru-RU"/>
              </w:rPr>
              <w:t>градусы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vAlign w:val="center"/>
          </w:tcPr>
          <w:p w14:paraId="66093B99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tcBorders>
              <w:bottom w:val="single" w:sz="4" w:space="0" w:color="000000"/>
            </w:tcBorders>
            <w:vAlign w:val="center"/>
          </w:tcPr>
          <w:p w14:paraId="0B403A9F" w14:textId="06F6AEE4" w:rsidR="00100134" w:rsidRPr="00AB112A" w:rsidRDefault="00100134" w:rsidP="00100134">
            <w:pPr>
              <w:pStyle w:val="TableParagraph"/>
              <w:spacing w:before="65"/>
              <w:ind w:left="107"/>
              <w:jc w:val="center"/>
            </w:pPr>
            <w:r w:rsidRPr="0055070A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506DF0EE" w14:textId="77777777" w:rsidTr="00C82FF8">
        <w:trPr>
          <w:trHeight w:val="712"/>
        </w:trPr>
        <w:tc>
          <w:tcPr>
            <w:tcW w:w="426" w:type="dxa"/>
            <w:vMerge/>
            <w:tcBorders>
              <w:bottom w:val="single" w:sz="4" w:space="0" w:color="000000"/>
            </w:tcBorders>
            <w:vAlign w:val="center"/>
          </w:tcPr>
          <w:p w14:paraId="669794B8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603143CA" w14:textId="77777777" w:rsidR="00100134" w:rsidRPr="00AB112A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14:paraId="5D027A44" w14:textId="6BFA3ABB" w:rsidR="00100134" w:rsidRPr="00AB112A" w:rsidRDefault="00100134" w:rsidP="00100134">
            <w:pPr>
              <w:pStyle w:val="TableParagraph"/>
              <w:spacing w:line="221" w:lineRule="exact"/>
              <w:ind w:left="266"/>
              <w:jc w:val="center"/>
            </w:pPr>
          </w:p>
        </w:tc>
        <w:tc>
          <w:tcPr>
            <w:tcW w:w="1842" w:type="dxa"/>
            <w:tcBorders>
              <w:bottom w:val="single" w:sz="4" w:space="0" w:color="000000"/>
            </w:tcBorders>
            <w:vAlign w:val="center"/>
          </w:tcPr>
          <w:p w14:paraId="43197365" w14:textId="1704702F" w:rsidR="00100134" w:rsidRPr="00AB112A" w:rsidRDefault="00100134" w:rsidP="00100134">
            <w:pPr>
              <w:pStyle w:val="TableParagraph"/>
              <w:spacing w:before="117"/>
              <w:ind w:left="3"/>
              <w:jc w:val="center"/>
            </w:pPr>
            <w:r>
              <w:rPr>
                <w:lang w:val="ru-RU"/>
              </w:rPr>
              <w:t>рН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26CCAB9" w14:textId="77777777" w:rsidR="00100134" w:rsidRPr="00AB112A" w:rsidRDefault="00100134" w:rsidP="00100134">
            <w:pPr>
              <w:pStyle w:val="TableParagraph"/>
              <w:spacing w:before="117"/>
              <w:ind w:left="4"/>
              <w:jc w:val="center"/>
            </w:pPr>
            <w:r w:rsidRPr="00AB112A">
              <w:t>9,50</w:t>
            </w:r>
          </w:p>
        </w:tc>
        <w:tc>
          <w:tcPr>
            <w:tcW w:w="1980" w:type="dxa"/>
            <w:tcBorders>
              <w:bottom w:val="single" w:sz="4" w:space="0" w:color="000000"/>
            </w:tcBorders>
            <w:vAlign w:val="center"/>
          </w:tcPr>
          <w:p w14:paraId="62A9FDA9" w14:textId="77777777" w:rsidR="00100134" w:rsidRPr="00AB112A" w:rsidRDefault="00100134" w:rsidP="00100134">
            <w:pPr>
              <w:pStyle w:val="TableParagraph"/>
              <w:spacing w:before="117"/>
              <w:ind w:left="108"/>
              <w:jc w:val="center"/>
            </w:pPr>
            <w:r w:rsidRPr="00AB112A">
              <w:t>N‐6,0‐9,0</w:t>
            </w:r>
          </w:p>
        </w:tc>
        <w:tc>
          <w:tcPr>
            <w:tcW w:w="855" w:type="dxa"/>
            <w:tcBorders>
              <w:bottom w:val="single" w:sz="4" w:space="0" w:color="000000"/>
            </w:tcBorders>
            <w:vAlign w:val="center"/>
          </w:tcPr>
          <w:p w14:paraId="2E753029" w14:textId="77777777" w:rsidR="00100134" w:rsidRPr="00AB112A" w:rsidRDefault="00100134" w:rsidP="00100134">
            <w:pPr>
              <w:pStyle w:val="TableParagraph"/>
              <w:spacing w:before="117"/>
              <w:ind w:left="108"/>
              <w:jc w:val="center"/>
            </w:pPr>
            <w:proofErr w:type="spellStart"/>
            <w:r w:rsidRPr="00AB112A">
              <w:t>Ед</w:t>
            </w:r>
            <w:proofErr w:type="spellEnd"/>
            <w:r w:rsidRPr="00AB112A">
              <w:t>.</w:t>
            </w:r>
            <w:r w:rsidRPr="00AB112A">
              <w:rPr>
                <w:spacing w:val="-1"/>
              </w:rPr>
              <w:t xml:space="preserve"> </w:t>
            </w:r>
            <w:proofErr w:type="spellStart"/>
            <w:r w:rsidRPr="00AB112A">
              <w:t>рН</w:t>
            </w:r>
            <w:proofErr w:type="spellEnd"/>
          </w:p>
        </w:tc>
        <w:tc>
          <w:tcPr>
            <w:tcW w:w="1276" w:type="dxa"/>
            <w:tcBorders>
              <w:bottom w:val="single" w:sz="4" w:space="0" w:color="000000"/>
            </w:tcBorders>
            <w:vAlign w:val="center"/>
          </w:tcPr>
          <w:p w14:paraId="60C560B8" w14:textId="77777777" w:rsidR="00100134" w:rsidRPr="00AB112A" w:rsidRDefault="00100134" w:rsidP="00100134">
            <w:pPr>
              <w:pStyle w:val="TableParagraph"/>
              <w:spacing w:before="117"/>
              <w:ind w:left="107"/>
              <w:jc w:val="center"/>
            </w:pPr>
            <w:r w:rsidRPr="00AB112A">
              <w:t>±</w:t>
            </w:r>
            <w:r w:rsidRPr="00AB112A">
              <w:rPr>
                <w:spacing w:val="-1"/>
              </w:rPr>
              <w:t xml:space="preserve"> </w:t>
            </w:r>
            <w:r w:rsidRPr="00AB112A">
              <w:t>0,1</w:t>
            </w:r>
          </w:p>
        </w:tc>
        <w:tc>
          <w:tcPr>
            <w:tcW w:w="3965" w:type="dxa"/>
            <w:tcBorders>
              <w:bottom w:val="single" w:sz="4" w:space="0" w:color="000000"/>
            </w:tcBorders>
            <w:vAlign w:val="center"/>
          </w:tcPr>
          <w:p w14:paraId="0F1C6C28" w14:textId="77777777" w:rsidR="00100134" w:rsidRPr="00AB112A" w:rsidRDefault="00100134" w:rsidP="00100134">
            <w:pPr>
              <w:pStyle w:val="TableParagraph"/>
              <w:spacing w:before="117"/>
              <w:ind w:left="107"/>
              <w:jc w:val="center"/>
              <w:rPr>
                <w:b/>
                <w:i/>
                <w:lang w:val="ru-RU"/>
              </w:rPr>
            </w:pPr>
            <w:r w:rsidRPr="00AB112A">
              <w:rPr>
                <w:b/>
                <w:i/>
                <w:lang w:val="ru-RU"/>
              </w:rPr>
              <w:t>отклонение</w:t>
            </w:r>
            <w:r w:rsidRPr="00AB112A">
              <w:rPr>
                <w:b/>
                <w:i/>
                <w:spacing w:val="-4"/>
                <w:lang w:val="ru-RU"/>
              </w:rPr>
              <w:t xml:space="preserve"> </w:t>
            </w:r>
            <w:r w:rsidRPr="00AB112A">
              <w:rPr>
                <w:b/>
                <w:i/>
                <w:lang w:val="ru-RU"/>
              </w:rPr>
              <w:t>от</w:t>
            </w:r>
            <w:r w:rsidRPr="00AB112A">
              <w:rPr>
                <w:b/>
                <w:i/>
                <w:spacing w:val="-2"/>
                <w:lang w:val="ru-RU"/>
              </w:rPr>
              <w:t xml:space="preserve"> </w:t>
            </w:r>
            <w:r w:rsidRPr="00AB112A">
              <w:rPr>
                <w:b/>
                <w:i/>
                <w:lang w:val="ru-RU"/>
              </w:rPr>
              <w:t>нормы</w:t>
            </w:r>
            <w:r w:rsidRPr="00AB112A">
              <w:rPr>
                <w:b/>
                <w:i/>
                <w:spacing w:val="-1"/>
                <w:lang w:val="ru-RU"/>
              </w:rPr>
              <w:t xml:space="preserve"> </w:t>
            </w:r>
            <w:r w:rsidRPr="00AB112A">
              <w:rPr>
                <w:b/>
                <w:i/>
                <w:lang w:val="ru-RU"/>
              </w:rPr>
              <w:t>=</w:t>
            </w:r>
            <w:r w:rsidRPr="00AB112A">
              <w:rPr>
                <w:b/>
                <w:i/>
                <w:spacing w:val="-3"/>
                <w:lang w:val="ru-RU"/>
              </w:rPr>
              <w:t xml:space="preserve"> </w:t>
            </w:r>
            <w:r w:rsidRPr="00AB112A">
              <w:rPr>
                <w:b/>
                <w:i/>
                <w:lang w:val="ru-RU"/>
              </w:rPr>
              <w:t>0,5</w:t>
            </w:r>
            <w:r w:rsidRPr="00AB112A">
              <w:rPr>
                <w:b/>
                <w:i/>
                <w:spacing w:val="-2"/>
                <w:lang w:val="ru-RU"/>
              </w:rPr>
              <w:t xml:space="preserve"> </w:t>
            </w:r>
            <w:r w:rsidRPr="00AB112A">
              <w:rPr>
                <w:b/>
                <w:i/>
                <w:lang w:val="ru-RU"/>
              </w:rPr>
              <w:t>Ед.</w:t>
            </w:r>
            <w:r w:rsidRPr="00AB112A">
              <w:rPr>
                <w:b/>
                <w:i/>
                <w:spacing w:val="-1"/>
                <w:lang w:val="ru-RU"/>
              </w:rPr>
              <w:t xml:space="preserve"> </w:t>
            </w:r>
            <w:r w:rsidRPr="00AB112A">
              <w:rPr>
                <w:b/>
                <w:i/>
                <w:lang w:val="ru-RU"/>
              </w:rPr>
              <w:t>рН</w:t>
            </w:r>
          </w:p>
        </w:tc>
      </w:tr>
      <w:tr w:rsidR="00100134" w:rsidRPr="00AB112A" w14:paraId="041633E9" w14:textId="77777777" w:rsidTr="00C82FF8">
        <w:trPr>
          <w:trHeight w:val="243"/>
        </w:trPr>
        <w:tc>
          <w:tcPr>
            <w:tcW w:w="426" w:type="dxa"/>
            <w:vMerge/>
            <w:vAlign w:val="center"/>
          </w:tcPr>
          <w:p w14:paraId="20B3A5EC" w14:textId="77777777" w:rsidR="00100134" w:rsidRPr="00EE4CF2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  <w:vMerge/>
            <w:vAlign w:val="center"/>
          </w:tcPr>
          <w:p w14:paraId="26F112B2" w14:textId="77777777" w:rsidR="00100134" w:rsidRPr="00EE4CF2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  <w:vMerge/>
            <w:vAlign w:val="center"/>
          </w:tcPr>
          <w:p w14:paraId="096706D7" w14:textId="77777777" w:rsidR="00100134" w:rsidRPr="00EE4CF2" w:rsidRDefault="00100134" w:rsidP="00100134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right w:val="single" w:sz="4" w:space="0" w:color="auto"/>
            </w:tcBorders>
            <w:vAlign w:val="center"/>
          </w:tcPr>
          <w:p w14:paraId="507E2738" w14:textId="49F2BA48" w:rsidR="00100134" w:rsidRPr="00AB112A" w:rsidRDefault="00100134" w:rsidP="00100134">
            <w:pPr>
              <w:pStyle w:val="TableParagraph"/>
              <w:spacing w:line="223" w:lineRule="exact"/>
              <w:ind w:left="3"/>
              <w:jc w:val="center"/>
            </w:pPr>
            <w:r>
              <w:rPr>
                <w:lang w:val="ru-RU"/>
              </w:rPr>
              <w:t>Азот аммиака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36344" w14:textId="77777777" w:rsidR="00100134" w:rsidRPr="00AB112A" w:rsidRDefault="00100134" w:rsidP="00100134">
            <w:pPr>
              <w:pStyle w:val="TableParagraph"/>
              <w:spacing w:line="223" w:lineRule="exact"/>
              <w:ind w:left="4"/>
              <w:jc w:val="center"/>
            </w:pPr>
            <w:r w:rsidRPr="00AB112A">
              <w:t>0,069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06F3EBF7" w14:textId="727E9FCB" w:rsidR="00100134" w:rsidRPr="00AB112A" w:rsidRDefault="00100134" w:rsidP="00100134">
            <w:pPr>
              <w:pStyle w:val="TableParagraph"/>
              <w:spacing w:line="223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2"/>
              </w:rPr>
              <w:t xml:space="preserve"> </w:t>
            </w:r>
            <w:r w:rsidRPr="00AB112A">
              <w:t>&gt;</w:t>
            </w:r>
            <w:r w:rsidRPr="00AB112A">
              <w:rPr>
                <w:spacing w:val="-1"/>
              </w:rPr>
              <w:t xml:space="preserve"> </w:t>
            </w:r>
            <w:r w:rsidRPr="00AB112A">
              <w:t>2</w:t>
            </w:r>
          </w:p>
        </w:tc>
        <w:tc>
          <w:tcPr>
            <w:tcW w:w="855" w:type="dxa"/>
            <w:vAlign w:val="center"/>
          </w:tcPr>
          <w:p w14:paraId="56B0286A" w14:textId="77777777" w:rsidR="00100134" w:rsidRPr="00AB112A" w:rsidRDefault="00100134" w:rsidP="00100134">
            <w:pPr>
              <w:pStyle w:val="TableParagraph"/>
              <w:spacing w:line="223" w:lineRule="exact"/>
              <w:ind w:left="108"/>
              <w:jc w:val="center"/>
            </w:pPr>
            <w:proofErr w:type="spellStart"/>
            <w:r w:rsidRPr="00AB112A">
              <w:t>мг</w:t>
            </w:r>
            <w:proofErr w:type="spellEnd"/>
            <w:r w:rsidRPr="00AB112A">
              <w:t>/дм³</w:t>
            </w:r>
          </w:p>
        </w:tc>
        <w:tc>
          <w:tcPr>
            <w:tcW w:w="1276" w:type="dxa"/>
            <w:vAlign w:val="center"/>
          </w:tcPr>
          <w:p w14:paraId="3F0B4180" w14:textId="77777777" w:rsidR="00100134" w:rsidRPr="00AB112A" w:rsidRDefault="00100134" w:rsidP="00100134">
            <w:pPr>
              <w:pStyle w:val="TableParagraph"/>
              <w:spacing w:line="223" w:lineRule="exact"/>
              <w:ind w:left="108"/>
              <w:jc w:val="center"/>
            </w:pPr>
            <w:r w:rsidRPr="00AB112A">
              <w:t>±</w:t>
            </w:r>
            <w:r w:rsidRPr="00AB112A">
              <w:rPr>
                <w:spacing w:val="-3"/>
              </w:rPr>
              <w:t xml:space="preserve"> </w:t>
            </w:r>
            <w:r w:rsidRPr="00AB112A">
              <w:t>0,02</w:t>
            </w:r>
          </w:p>
        </w:tc>
        <w:tc>
          <w:tcPr>
            <w:tcW w:w="3965" w:type="dxa"/>
            <w:vAlign w:val="center"/>
          </w:tcPr>
          <w:p w14:paraId="2DDCA0EB" w14:textId="12D01282" w:rsidR="00100134" w:rsidRPr="00AB112A" w:rsidRDefault="00100134" w:rsidP="00100134">
            <w:pPr>
              <w:pStyle w:val="TableParagraph"/>
              <w:spacing w:line="223" w:lineRule="exact"/>
              <w:ind w:left="107"/>
              <w:jc w:val="center"/>
            </w:pPr>
            <w:r w:rsidRPr="00C369A1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732EB880" w14:textId="77777777" w:rsidTr="00C82FF8">
        <w:trPr>
          <w:trHeight w:val="244"/>
        </w:trPr>
        <w:tc>
          <w:tcPr>
            <w:tcW w:w="426" w:type="dxa"/>
            <w:vMerge/>
            <w:vAlign w:val="center"/>
          </w:tcPr>
          <w:p w14:paraId="62D231A2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34C6F256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4F4BA8F4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842" w:type="dxa"/>
            <w:tcBorders>
              <w:right w:val="single" w:sz="4" w:space="0" w:color="auto"/>
            </w:tcBorders>
            <w:vAlign w:val="center"/>
          </w:tcPr>
          <w:p w14:paraId="249D7F12" w14:textId="7D03F343" w:rsidR="00100134" w:rsidRPr="00AB112A" w:rsidRDefault="00100134" w:rsidP="00100134">
            <w:pPr>
              <w:pStyle w:val="TableParagraph"/>
              <w:spacing w:line="224" w:lineRule="exact"/>
              <w:ind w:left="3"/>
              <w:jc w:val="center"/>
            </w:pPr>
            <w:r>
              <w:rPr>
                <w:lang w:val="ru-RU"/>
              </w:rPr>
              <w:t>Железо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094A1" w14:textId="1CF7D5DC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>
              <w:rPr>
                <w:lang w:val="ru-RU"/>
              </w:rPr>
              <w:t>менее</w:t>
            </w:r>
            <w:r w:rsidRPr="00AB112A">
              <w:t xml:space="preserve"> 0,1</w:t>
            </w:r>
          </w:p>
        </w:tc>
        <w:tc>
          <w:tcPr>
            <w:tcW w:w="1980" w:type="dxa"/>
            <w:tcBorders>
              <w:left w:val="single" w:sz="4" w:space="0" w:color="auto"/>
            </w:tcBorders>
            <w:vAlign w:val="center"/>
          </w:tcPr>
          <w:p w14:paraId="01F2BC15" w14:textId="5C8F5142" w:rsidR="00100134" w:rsidRPr="00AB112A" w:rsidRDefault="00100134" w:rsidP="00100134">
            <w:pPr>
              <w:pStyle w:val="TableParagraph"/>
              <w:spacing w:line="224" w:lineRule="exact"/>
              <w:ind w:left="154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2"/>
              </w:rPr>
              <w:t xml:space="preserve"> </w:t>
            </w:r>
            <w:r w:rsidRPr="00AB112A">
              <w:t>&gt; 0,3</w:t>
            </w:r>
          </w:p>
        </w:tc>
        <w:tc>
          <w:tcPr>
            <w:tcW w:w="855" w:type="dxa"/>
            <w:vAlign w:val="center"/>
          </w:tcPr>
          <w:p w14:paraId="58263211" w14:textId="77777777" w:rsidR="00100134" w:rsidRPr="00AB112A" w:rsidRDefault="00100134" w:rsidP="00100134">
            <w:pPr>
              <w:pStyle w:val="TableParagraph"/>
              <w:spacing w:line="224" w:lineRule="exact"/>
              <w:ind w:left="109"/>
              <w:jc w:val="center"/>
            </w:pPr>
            <w:proofErr w:type="spellStart"/>
            <w:r w:rsidRPr="00AB112A">
              <w:t>мг</w:t>
            </w:r>
            <w:proofErr w:type="spellEnd"/>
            <w:r w:rsidRPr="00AB112A">
              <w:t>/дм³</w:t>
            </w:r>
          </w:p>
        </w:tc>
        <w:tc>
          <w:tcPr>
            <w:tcW w:w="1276" w:type="dxa"/>
            <w:vAlign w:val="center"/>
          </w:tcPr>
          <w:p w14:paraId="4C5B981C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3965" w:type="dxa"/>
            <w:vAlign w:val="center"/>
          </w:tcPr>
          <w:p w14:paraId="70E74428" w14:textId="0E6896A7" w:rsidR="00100134" w:rsidRPr="00AB112A" w:rsidRDefault="00100134" w:rsidP="00100134">
            <w:pPr>
              <w:pStyle w:val="TableParagraph"/>
              <w:spacing w:line="224" w:lineRule="exact"/>
              <w:ind w:left="107"/>
              <w:jc w:val="center"/>
            </w:pPr>
            <w:r w:rsidRPr="00C369A1">
              <w:rPr>
                <w:lang w:val="ru-RU"/>
              </w:rPr>
              <w:t>Показатели в пределах норматива</w:t>
            </w:r>
          </w:p>
        </w:tc>
      </w:tr>
      <w:tr w:rsidR="00100134" w:rsidRPr="00AB112A" w14:paraId="4B0B3986" w14:textId="77777777" w:rsidTr="00C82FF8">
        <w:trPr>
          <w:trHeight w:val="244"/>
        </w:trPr>
        <w:tc>
          <w:tcPr>
            <w:tcW w:w="426" w:type="dxa"/>
            <w:vMerge/>
            <w:vAlign w:val="center"/>
          </w:tcPr>
          <w:p w14:paraId="6268FE02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70E58823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701" w:type="dxa"/>
            <w:vMerge/>
            <w:vAlign w:val="center"/>
          </w:tcPr>
          <w:p w14:paraId="30A498C2" w14:textId="77777777" w:rsidR="00100134" w:rsidRPr="00AB112A" w:rsidRDefault="00100134" w:rsidP="00100134">
            <w:pPr>
              <w:pStyle w:val="TableParagraph"/>
              <w:jc w:val="center"/>
            </w:pPr>
          </w:p>
        </w:tc>
        <w:tc>
          <w:tcPr>
            <w:tcW w:w="1842" w:type="dxa"/>
            <w:vAlign w:val="center"/>
          </w:tcPr>
          <w:p w14:paraId="35850FA3" w14:textId="3EFE41EA" w:rsidR="00100134" w:rsidRPr="00AB112A" w:rsidRDefault="00100134" w:rsidP="00100134">
            <w:pPr>
              <w:pStyle w:val="TableParagraph"/>
              <w:spacing w:line="224" w:lineRule="exact"/>
              <w:ind w:left="3"/>
              <w:jc w:val="center"/>
            </w:pPr>
            <w:r>
              <w:rPr>
                <w:lang w:val="ru-RU"/>
              </w:rPr>
              <w:t>Окисляемость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4CB5ACCB" w14:textId="77777777" w:rsidR="00100134" w:rsidRPr="00AB112A" w:rsidRDefault="00100134" w:rsidP="00100134">
            <w:pPr>
              <w:pStyle w:val="TableParagraph"/>
              <w:spacing w:line="224" w:lineRule="exact"/>
              <w:ind w:left="4"/>
              <w:jc w:val="center"/>
            </w:pPr>
            <w:r w:rsidRPr="00AB112A">
              <w:t>3,84</w:t>
            </w:r>
          </w:p>
        </w:tc>
        <w:tc>
          <w:tcPr>
            <w:tcW w:w="1980" w:type="dxa"/>
            <w:vAlign w:val="center"/>
          </w:tcPr>
          <w:p w14:paraId="70B2B3A5" w14:textId="15D18E0F" w:rsidR="00100134" w:rsidRPr="00AB112A" w:rsidRDefault="00100134" w:rsidP="00100134">
            <w:pPr>
              <w:pStyle w:val="TableParagraph"/>
              <w:spacing w:line="224" w:lineRule="exact"/>
              <w:ind w:left="153"/>
              <w:jc w:val="center"/>
            </w:pPr>
            <w:r w:rsidRPr="00AB112A">
              <w:t xml:space="preserve">N ‐ </w:t>
            </w:r>
            <w:r>
              <w:rPr>
                <w:lang w:val="ru-RU"/>
              </w:rPr>
              <w:t>не</w:t>
            </w:r>
            <w:r w:rsidRPr="00AB112A">
              <w:rPr>
                <w:spacing w:val="-1"/>
              </w:rPr>
              <w:t xml:space="preserve"> </w:t>
            </w:r>
            <w:r w:rsidRPr="00AB112A">
              <w:t>&gt;</w:t>
            </w:r>
            <w:r w:rsidRPr="00AB112A">
              <w:rPr>
                <w:spacing w:val="-1"/>
              </w:rPr>
              <w:t xml:space="preserve"> </w:t>
            </w:r>
            <w:r w:rsidRPr="00AB112A">
              <w:t>5</w:t>
            </w:r>
          </w:p>
        </w:tc>
        <w:tc>
          <w:tcPr>
            <w:tcW w:w="855" w:type="dxa"/>
            <w:vAlign w:val="center"/>
          </w:tcPr>
          <w:p w14:paraId="12A2C139" w14:textId="77777777" w:rsidR="00100134" w:rsidRPr="00AB112A" w:rsidRDefault="00100134" w:rsidP="00100134">
            <w:pPr>
              <w:pStyle w:val="TableParagraph"/>
              <w:spacing w:line="224" w:lineRule="exact"/>
              <w:ind w:left="109"/>
              <w:jc w:val="center"/>
            </w:pPr>
            <w:proofErr w:type="spellStart"/>
            <w:r w:rsidRPr="00AB112A">
              <w:t>мг</w:t>
            </w:r>
            <w:proofErr w:type="spellEnd"/>
            <w:r w:rsidRPr="00AB112A">
              <w:t>/дм³</w:t>
            </w:r>
          </w:p>
        </w:tc>
        <w:tc>
          <w:tcPr>
            <w:tcW w:w="1276" w:type="dxa"/>
            <w:vAlign w:val="center"/>
          </w:tcPr>
          <w:p w14:paraId="08DB59FD" w14:textId="77777777" w:rsidR="00100134" w:rsidRPr="00AB112A" w:rsidRDefault="00100134" w:rsidP="00100134">
            <w:pPr>
              <w:pStyle w:val="TableParagraph"/>
              <w:spacing w:line="224" w:lineRule="exact"/>
              <w:ind w:left="107"/>
              <w:jc w:val="center"/>
            </w:pPr>
            <w:r w:rsidRPr="00AB112A">
              <w:t>±</w:t>
            </w:r>
            <w:r w:rsidRPr="00AB112A">
              <w:rPr>
                <w:spacing w:val="-1"/>
              </w:rPr>
              <w:t xml:space="preserve"> </w:t>
            </w:r>
            <w:r w:rsidRPr="00AB112A">
              <w:t>0,11</w:t>
            </w:r>
          </w:p>
        </w:tc>
        <w:tc>
          <w:tcPr>
            <w:tcW w:w="3965" w:type="dxa"/>
            <w:vAlign w:val="center"/>
          </w:tcPr>
          <w:p w14:paraId="6217EDD0" w14:textId="00618A96" w:rsidR="00100134" w:rsidRPr="00AB112A" w:rsidRDefault="00100134" w:rsidP="00100134">
            <w:pPr>
              <w:pStyle w:val="TableParagraph"/>
              <w:spacing w:line="224" w:lineRule="exact"/>
              <w:ind w:left="106"/>
              <w:jc w:val="center"/>
            </w:pPr>
            <w:r w:rsidRPr="00C369A1">
              <w:rPr>
                <w:lang w:val="ru-RU"/>
              </w:rPr>
              <w:t>Показатели в пределах норматива</w:t>
            </w:r>
          </w:p>
        </w:tc>
      </w:tr>
    </w:tbl>
    <w:p w14:paraId="74163AAA" w14:textId="77777777" w:rsidR="00F859C1" w:rsidRDefault="00F859C1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5181C336" w14:textId="390E4913" w:rsidR="00100134" w:rsidRDefault="00100134" w:rsidP="00687154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  <w:sectPr w:rsidR="00100134" w:rsidSect="00AB112A">
          <w:footerReference w:type="default" r:id="rId13"/>
          <w:pgSz w:w="16840" w:h="11910" w:orient="landscape"/>
          <w:pgMar w:top="1134" w:right="1077" w:bottom="573" w:left="1134" w:header="720" w:footer="289" w:gutter="0"/>
          <w:cols w:space="720"/>
          <w:noEndnote/>
          <w:docGrid w:linePitch="360"/>
        </w:sectPr>
      </w:pPr>
    </w:p>
    <w:p w14:paraId="768991F8" w14:textId="18C164E7" w:rsidR="00BC304E" w:rsidRPr="00B62663" w:rsidRDefault="00371025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 w:right="37"/>
        <w:jc w:val="both"/>
        <w:rPr>
          <w:rFonts w:ascii="Times New Roman" w:hAnsi="Times New Roman" w:cs="Times New Roman"/>
          <w:b/>
          <w:bCs/>
          <w:spacing w:val="-1"/>
          <w:sz w:val="28"/>
          <w:szCs w:val="24"/>
        </w:rPr>
      </w:pPr>
      <w:r w:rsidRPr="00B62663">
        <w:rPr>
          <w:rFonts w:ascii="Times New Roman" w:hAnsi="Times New Roman" w:cs="Times New Roman"/>
          <w:b/>
          <w:bCs/>
          <w:spacing w:val="-1"/>
          <w:sz w:val="28"/>
          <w:szCs w:val="24"/>
        </w:rPr>
        <w:lastRenderedPageBreak/>
        <w:t>1.5.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</w:t>
      </w:r>
    </w:p>
    <w:p w14:paraId="317A981E" w14:textId="77777777" w:rsidR="0012157F" w:rsidRPr="00B62663" w:rsidRDefault="0012157F" w:rsidP="001C061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0424C6C1" w14:textId="7E0DB3CD" w:rsidR="001C0613" w:rsidRDefault="001C0613" w:rsidP="001C061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1C0613">
        <w:rPr>
          <w:rFonts w:ascii="Times New Roman" w:hAnsi="Times New Roman" w:cs="Times New Roman"/>
          <w:spacing w:val="-1"/>
          <w:sz w:val="28"/>
          <w:szCs w:val="24"/>
        </w:rPr>
        <w:t xml:space="preserve">Чтобы предотвратить замерзание воды в трубопроводах проводятся следующие мероприятия: </w:t>
      </w:r>
    </w:p>
    <w:p w14:paraId="496ADA33" w14:textId="04A07D78" w:rsidR="001C0613" w:rsidRPr="001C0613" w:rsidRDefault="001C0613" w:rsidP="001C061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C0613">
        <w:rPr>
          <w:sz w:val="28"/>
          <w:szCs w:val="28"/>
        </w:rPr>
        <w:t xml:space="preserve">в основной части водоводов – совместная прокладка с трубопроводами теплоснабжения; </w:t>
      </w:r>
    </w:p>
    <w:p w14:paraId="7564369E" w14:textId="6583115E" w:rsidR="00230AB3" w:rsidRDefault="001C0613" w:rsidP="001C061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pacing w:val="-1"/>
          <w:sz w:val="28"/>
        </w:rPr>
      </w:pPr>
      <w:r w:rsidRPr="001C0613">
        <w:rPr>
          <w:sz w:val="28"/>
          <w:szCs w:val="28"/>
        </w:rPr>
        <w:t>от мест водозаборов –</w:t>
      </w:r>
      <w:r w:rsidRPr="001C0613">
        <w:rPr>
          <w:spacing w:val="-1"/>
          <w:sz w:val="28"/>
        </w:rPr>
        <w:t xml:space="preserve"> прокладка трубопроводов теплового сопровождения.</w:t>
      </w:r>
    </w:p>
    <w:p w14:paraId="703E30FE" w14:textId="77777777" w:rsidR="0091247B" w:rsidRPr="001C0613" w:rsidRDefault="0091247B" w:rsidP="0091247B">
      <w:pPr>
        <w:pStyle w:val="Default"/>
        <w:tabs>
          <w:tab w:val="left" w:pos="851"/>
        </w:tabs>
        <w:spacing w:line="360" w:lineRule="auto"/>
        <w:ind w:left="567"/>
        <w:jc w:val="both"/>
        <w:rPr>
          <w:spacing w:val="-1"/>
          <w:sz w:val="28"/>
        </w:rPr>
      </w:pPr>
    </w:p>
    <w:p w14:paraId="79DC37CD" w14:textId="546560B5" w:rsidR="00404AC9" w:rsidRPr="00B62663" w:rsidRDefault="00404AC9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 w:right="37"/>
        <w:jc w:val="both"/>
        <w:rPr>
          <w:rFonts w:ascii="Times New Roman" w:hAnsi="Times New Roman" w:cs="Times New Roman"/>
          <w:b/>
          <w:bCs/>
          <w:spacing w:val="-1"/>
          <w:sz w:val="28"/>
          <w:szCs w:val="28"/>
        </w:rPr>
      </w:pPr>
      <w:r w:rsidRPr="00B62663">
        <w:rPr>
          <w:rFonts w:ascii="Times New Roman" w:hAnsi="Times New Roman" w:cs="Times New Roman"/>
          <w:b/>
          <w:bCs/>
          <w:spacing w:val="-1"/>
          <w:sz w:val="28"/>
          <w:szCs w:val="28"/>
        </w:rPr>
        <w:t>1.6. Перечень лиц, владеющих на праве собственности или другом законном основании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</w:p>
    <w:p w14:paraId="5FFF74FD" w14:textId="77777777" w:rsidR="00337B6A" w:rsidRPr="00B62663" w:rsidRDefault="00337B6A" w:rsidP="00B62663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102D4C7" w14:textId="5158FC9E" w:rsidR="00230AB3" w:rsidRDefault="00230AB3" w:rsidP="00B62663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z w:val="28"/>
          <w:szCs w:val="28"/>
        </w:rPr>
        <w:t>Право собственности на объекты водопроводно-канализационного хозяйства принадлежи</w:t>
      </w:r>
      <w:r w:rsidR="00C50ADF" w:rsidRPr="00B62663">
        <w:rPr>
          <w:rFonts w:ascii="Times New Roman" w:hAnsi="Times New Roman" w:cs="Times New Roman"/>
          <w:sz w:val="28"/>
          <w:szCs w:val="28"/>
        </w:rPr>
        <w:t>т</w:t>
      </w:r>
      <w:r w:rsidRPr="00B62663">
        <w:rPr>
          <w:rFonts w:ascii="Times New Roman" w:hAnsi="Times New Roman" w:cs="Times New Roman"/>
          <w:sz w:val="28"/>
          <w:szCs w:val="28"/>
        </w:rPr>
        <w:t xml:space="preserve"> Администрации </w:t>
      </w:r>
      <w:r w:rsidR="001C0613">
        <w:rPr>
          <w:rFonts w:ascii="Times New Roman" w:hAnsi="Times New Roman" w:cs="Times New Roman"/>
          <w:sz w:val="28"/>
          <w:szCs w:val="28"/>
        </w:rPr>
        <w:t xml:space="preserve">городского </w:t>
      </w:r>
      <w:r w:rsidRPr="00B62663">
        <w:rPr>
          <w:rFonts w:ascii="Times New Roman" w:hAnsi="Times New Roman" w:cs="Times New Roman"/>
          <w:sz w:val="28"/>
          <w:szCs w:val="28"/>
        </w:rPr>
        <w:t>поселения</w:t>
      </w:r>
      <w:r w:rsidR="001C0613">
        <w:rPr>
          <w:rFonts w:ascii="Times New Roman" w:hAnsi="Times New Roman" w:cs="Times New Roman"/>
          <w:sz w:val="28"/>
          <w:szCs w:val="28"/>
        </w:rPr>
        <w:t xml:space="preserve"> Беринговский</w:t>
      </w:r>
      <w:r w:rsidRPr="00B62663">
        <w:rPr>
          <w:rFonts w:ascii="Times New Roman" w:hAnsi="Times New Roman" w:cs="Times New Roman"/>
          <w:sz w:val="28"/>
          <w:szCs w:val="28"/>
        </w:rPr>
        <w:t xml:space="preserve">. Водопользователем является </w:t>
      </w:r>
      <w:r w:rsidR="001C0613">
        <w:rPr>
          <w:rFonts w:ascii="Times New Roman" w:hAnsi="Times New Roman" w:cs="Times New Roman"/>
          <w:sz w:val="28"/>
          <w:szCs w:val="28"/>
        </w:rPr>
        <w:t>государственное предприятие</w:t>
      </w:r>
      <w:r w:rsidR="001C0613" w:rsidRPr="001C0613">
        <w:rPr>
          <w:rFonts w:ascii="Times New Roman" w:hAnsi="Times New Roman" w:cs="Times New Roman"/>
          <w:sz w:val="28"/>
          <w:szCs w:val="28"/>
        </w:rPr>
        <w:t xml:space="preserve"> ЧАО «</w:t>
      </w:r>
      <w:proofErr w:type="spellStart"/>
      <w:r w:rsidR="001C0613" w:rsidRPr="001C0613">
        <w:rPr>
          <w:rFonts w:ascii="Times New Roman" w:hAnsi="Times New Roman" w:cs="Times New Roman"/>
          <w:sz w:val="28"/>
          <w:szCs w:val="28"/>
        </w:rPr>
        <w:t>Чукоткоммунхоз</w:t>
      </w:r>
      <w:proofErr w:type="spellEnd"/>
      <w:r w:rsidR="001C0613" w:rsidRPr="001C0613">
        <w:rPr>
          <w:rFonts w:ascii="Times New Roman" w:hAnsi="Times New Roman" w:cs="Times New Roman"/>
          <w:sz w:val="28"/>
          <w:szCs w:val="28"/>
        </w:rPr>
        <w:t>»</w:t>
      </w:r>
      <w:r w:rsidRPr="00B62663">
        <w:rPr>
          <w:rFonts w:ascii="Times New Roman" w:hAnsi="Times New Roman" w:cs="Times New Roman"/>
          <w:sz w:val="28"/>
          <w:szCs w:val="28"/>
        </w:rPr>
        <w:t>.</w:t>
      </w:r>
    </w:p>
    <w:p w14:paraId="10E69C82" w14:textId="77777777" w:rsidR="00404AC9" w:rsidRPr="00B62663" w:rsidRDefault="00404AC9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 w:right="37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14:paraId="0E616112" w14:textId="23C9A5E0" w:rsidR="00D811D4" w:rsidRPr="00B62663" w:rsidRDefault="00420E47" w:rsidP="00B62663">
      <w:pPr>
        <w:pStyle w:val="2"/>
        <w:spacing w:line="360" w:lineRule="auto"/>
        <w:ind w:left="284"/>
        <w:jc w:val="both"/>
        <w:rPr>
          <w:b w:val="0"/>
          <w:bCs w:val="0"/>
        </w:rPr>
      </w:pPr>
      <w:bookmarkStart w:id="21" w:name="_Toc144071697"/>
      <w:r w:rsidRPr="00B62663">
        <w:t xml:space="preserve">Раздел 2. </w:t>
      </w:r>
      <w:r w:rsidR="00D811D4" w:rsidRPr="00B62663">
        <w:t xml:space="preserve">Направления развития централизованных систем </w:t>
      </w:r>
      <w:r w:rsidR="00442820" w:rsidRPr="00B62663">
        <w:t>водо</w:t>
      </w:r>
      <w:r w:rsidR="00D811D4" w:rsidRPr="00B62663">
        <w:t>снабжения</w:t>
      </w:r>
      <w:bookmarkEnd w:id="21"/>
    </w:p>
    <w:p w14:paraId="532E38F1" w14:textId="1EA43B00" w:rsidR="00420E47" w:rsidRPr="00B62663" w:rsidRDefault="00EB45F9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 w:right="37"/>
        <w:jc w:val="both"/>
        <w:rPr>
          <w:rFonts w:ascii="Times New Roman" w:hAnsi="Times New Roman" w:cs="Times New Roman"/>
          <w:b/>
          <w:bCs/>
          <w:spacing w:val="-1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1"/>
          <w:sz w:val="28"/>
          <w:szCs w:val="28"/>
        </w:rPr>
        <w:t>2</w:t>
      </w:r>
      <w:r w:rsidR="00420E47" w:rsidRPr="00B62663">
        <w:rPr>
          <w:rFonts w:ascii="Times New Roman" w:hAnsi="Times New Roman" w:cs="Times New Roman"/>
          <w:b/>
          <w:bCs/>
          <w:spacing w:val="-1"/>
          <w:sz w:val="28"/>
          <w:szCs w:val="28"/>
        </w:rPr>
        <w:t>.1. Основные направления, принципы, задачи и плановые значения показателей развития централизованных систем водоснабжения</w:t>
      </w:r>
    </w:p>
    <w:p w14:paraId="2F9BE7D1" w14:textId="77777777" w:rsidR="00337B6A" w:rsidRPr="00B62663" w:rsidRDefault="00337B6A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14:paraId="6EB328D1" w14:textId="77777777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B62663">
        <w:rPr>
          <w:rFonts w:ascii="Times New Roman" w:hAnsi="Times New Roman" w:cs="Times New Roman"/>
          <w:spacing w:val="-1"/>
          <w:sz w:val="28"/>
          <w:szCs w:val="28"/>
        </w:rPr>
        <w:t>Схемой водоснабжения предлагается обеспечение:</w:t>
      </w:r>
    </w:p>
    <w:p w14:paraId="1567774A" w14:textId="744D5A0C" w:rsidR="00230AB3" w:rsidRPr="00B62663" w:rsidRDefault="00230AB3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B62663">
        <w:rPr>
          <w:sz w:val="28"/>
          <w:szCs w:val="28"/>
        </w:rPr>
        <w:t>расчетного водопотребления при условии обеспечения централизованного горячего водоснабжения, холодного водоснабжения;</w:t>
      </w:r>
    </w:p>
    <w:p w14:paraId="3D5816F8" w14:textId="219CE124" w:rsidR="00230AB3" w:rsidRPr="00B62663" w:rsidRDefault="00230AB3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B62663">
        <w:rPr>
          <w:sz w:val="28"/>
          <w:szCs w:val="28"/>
        </w:rPr>
        <w:t>нормативного качества питьевой воды, добываемой существующими скважными водозаборами;</w:t>
      </w:r>
    </w:p>
    <w:p w14:paraId="7775EDB3" w14:textId="1CEA650E" w:rsidR="00230AB3" w:rsidRDefault="00230AB3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B62663">
        <w:rPr>
          <w:sz w:val="28"/>
          <w:szCs w:val="28"/>
        </w:rPr>
        <w:t>бесперебойного водоснабжения потребителей.</w:t>
      </w:r>
    </w:p>
    <w:p w14:paraId="406C54A6" w14:textId="650AB77E" w:rsidR="00D811D4" w:rsidRPr="00B62663" w:rsidRDefault="00D52BE7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left="567" w:right="165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 xml:space="preserve">2.2. </w:t>
      </w:r>
      <w:hyperlink r:id="rId14" w:anchor="_bookmark11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 xml:space="preserve">Различные сценарии развития централизованных систем водоснабжения в зависимости от различных сценариев развития </w:t>
        </w:r>
        <w:r w:rsidR="00230AB3"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поселения</w:t>
        </w:r>
      </w:hyperlink>
    </w:p>
    <w:p w14:paraId="43FBABD9" w14:textId="77777777" w:rsidR="00337B6A" w:rsidRPr="00B62663" w:rsidRDefault="00337B6A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03743C3" w14:textId="57CFA6BA" w:rsidR="00D52BE7" w:rsidRPr="00B62663" w:rsidRDefault="00D52BE7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z w:val="28"/>
          <w:szCs w:val="28"/>
        </w:rPr>
        <w:t>Сценарий развития систем</w:t>
      </w:r>
      <w:r w:rsidR="00EB45F9">
        <w:rPr>
          <w:rFonts w:ascii="Times New Roman" w:hAnsi="Times New Roman" w:cs="Times New Roman"/>
          <w:sz w:val="28"/>
          <w:szCs w:val="28"/>
        </w:rPr>
        <w:t>ы</w:t>
      </w:r>
      <w:r w:rsidRPr="00B62663">
        <w:rPr>
          <w:rFonts w:ascii="Times New Roman" w:hAnsi="Times New Roman" w:cs="Times New Roman"/>
          <w:sz w:val="28"/>
          <w:szCs w:val="28"/>
        </w:rPr>
        <w:t xml:space="preserve"> водоснабжения</w:t>
      </w:r>
      <w:r w:rsidR="00EB45F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B45F9">
        <w:rPr>
          <w:rFonts w:ascii="Times New Roman" w:hAnsi="Times New Roman" w:cs="Times New Roman"/>
          <w:sz w:val="28"/>
          <w:szCs w:val="28"/>
        </w:rPr>
        <w:t>п.г.т</w:t>
      </w:r>
      <w:proofErr w:type="spellEnd"/>
      <w:r w:rsidR="00EB45F9">
        <w:rPr>
          <w:rFonts w:ascii="Times New Roman" w:hAnsi="Times New Roman" w:cs="Times New Roman"/>
          <w:sz w:val="28"/>
          <w:szCs w:val="28"/>
        </w:rPr>
        <w:t>. Беринговский</w:t>
      </w:r>
      <w:r w:rsidRPr="00B62663">
        <w:rPr>
          <w:rFonts w:ascii="Times New Roman" w:hAnsi="Times New Roman" w:cs="Times New Roman"/>
          <w:sz w:val="28"/>
          <w:szCs w:val="28"/>
        </w:rPr>
        <w:t xml:space="preserve"> на период до </w:t>
      </w:r>
      <w:r w:rsidR="00230AB3" w:rsidRPr="00B62663">
        <w:rPr>
          <w:rFonts w:ascii="Times New Roman" w:hAnsi="Times New Roman" w:cs="Times New Roman"/>
          <w:sz w:val="28"/>
          <w:szCs w:val="28"/>
        </w:rPr>
        <w:t>20</w:t>
      </w:r>
      <w:r w:rsidR="00EB45F9">
        <w:rPr>
          <w:rFonts w:ascii="Times New Roman" w:hAnsi="Times New Roman" w:cs="Times New Roman"/>
          <w:sz w:val="28"/>
          <w:szCs w:val="28"/>
        </w:rPr>
        <w:t>28</w:t>
      </w:r>
      <w:r w:rsidR="007D2EA2">
        <w:rPr>
          <w:rFonts w:ascii="Times New Roman" w:hAnsi="Times New Roman" w:cs="Times New Roman"/>
          <w:sz w:val="28"/>
          <w:szCs w:val="28"/>
        </w:rPr>
        <w:t xml:space="preserve"> </w:t>
      </w:r>
      <w:r w:rsidRPr="00B62663">
        <w:rPr>
          <w:rFonts w:ascii="Times New Roman" w:hAnsi="Times New Roman" w:cs="Times New Roman"/>
          <w:sz w:val="28"/>
          <w:szCs w:val="28"/>
        </w:rPr>
        <w:t xml:space="preserve">года напрямую связан с планами развития </w:t>
      </w:r>
      <w:r w:rsidR="00EB45F9">
        <w:rPr>
          <w:rFonts w:ascii="Times New Roman" w:hAnsi="Times New Roman" w:cs="Times New Roman"/>
          <w:sz w:val="28"/>
          <w:szCs w:val="28"/>
        </w:rPr>
        <w:t>городского</w:t>
      </w:r>
      <w:r w:rsidRPr="00B62663">
        <w:rPr>
          <w:rFonts w:ascii="Times New Roman" w:hAnsi="Times New Roman" w:cs="Times New Roman"/>
          <w:sz w:val="28"/>
          <w:szCs w:val="28"/>
        </w:rPr>
        <w:t xml:space="preserve"> поселения. </w:t>
      </w:r>
    </w:p>
    <w:p w14:paraId="67FE4A9D" w14:textId="64B920D8" w:rsidR="00D52BE7" w:rsidRPr="00B62663" w:rsidRDefault="00D52BE7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z w:val="28"/>
          <w:szCs w:val="28"/>
        </w:rPr>
        <w:t xml:space="preserve">Схемой предусмотрено развитие сетей централизованного водоснабжения, </w:t>
      </w:r>
      <w:r w:rsidR="00230AB3" w:rsidRPr="00B62663">
        <w:rPr>
          <w:rFonts w:ascii="Times New Roman" w:hAnsi="Times New Roman" w:cs="Times New Roman"/>
          <w:sz w:val="28"/>
          <w:szCs w:val="28"/>
        </w:rPr>
        <w:t>обеспечение</w:t>
      </w:r>
      <w:r w:rsidRPr="00B62663">
        <w:rPr>
          <w:rFonts w:ascii="Times New Roman" w:hAnsi="Times New Roman" w:cs="Times New Roman"/>
          <w:sz w:val="28"/>
          <w:szCs w:val="28"/>
        </w:rPr>
        <w:t xml:space="preserve"> </w:t>
      </w:r>
      <w:r w:rsidR="00230AB3" w:rsidRPr="00B62663">
        <w:rPr>
          <w:rFonts w:ascii="Times New Roman" w:hAnsi="Times New Roman" w:cs="Times New Roman"/>
          <w:sz w:val="28"/>
          <w:szCs w:val="28"/>
        </w:rPr>
        <w:t xml:space="preserve">необходимым </w:t>
      </w:r>
      <w:r w:rsidRPr="00B62663">
        <w:rPr>
          <w:rFonts w:ascii="Times New Roman" w:hAnsi="Times New Roman" w:cs="Times New Roman"/>
          <w:sz w:val="28"/>
          <w:szCs w:val="28"/>
        </w:rPr>
        <w:t>качество</w:t>
      </w:r>
      <w:r w:rsidR="00230AB3" w:rsidRPr="00B62663">
        <w:rPr>
          <w:rFonts w:ascii="Times New Roman" w:hAnsi="Times New Roman" w:cs="Times New Roman"/>
          <w:sz w:val="28"/>
          <w:szCs w:val="28"/>
        </w:rPr>
        <w:t>м</w:t>
      </w:r>
      <w:r w:rsidRPr="00B62663">
        <w:rPr>
          <w:rFonts w:ascii="Times New Roman" w:hAnsi="Times New Roman" w:cs="Times New Roman"/>
          <w:sz w:val="28"/>
          <w:szCs w:val="28"/>
        </w:rPr>
        <w:t xml:space="preserve"> услуг по водоснабжению.</w:t>
      </w:r>
    </w:p>
    <w:p w14:paraId="2837C64A" w14:textId="3424AA5B" w:rsidR="00CC446C" w:rsidRDefault="00CC446C" w:rsidP="00EB45F9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b/>
          <w:bCs/>
        </w:rPr>
      </w:pPr>
    </w:p>
    <w:p w14:paraId="7DA83A8C" w14:textId="77777777" w:rsidR="00C82FF8" w:rsidRDefault="00C82FF8" w:rsidP="00EB45F9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b/>
          <w:bCs/>
        </w:rPr>
      </w:pPr>
    </w:p>
    <w:p w14:paraId="7D4B48FA" w14:textId="3E435543" w:rsidR="00663CA9" w:rsidRPr="00B62663" w:rsidRDefault="00663CA9" w:rsidP="00B62663">
      <w:pPr>
        <w:pStyle w:val="2"/>
        <w:spacing w:line="360" w:lineRule="auto"/>
        <w:ind w:left="284"/>
        <w:jc w:val="both"/>
        <w:rPr>
          <w:lang w:eastAsia="ru-RU"/>
        </w:rPr>
      </w:pPr>
      <w:bookmarkStart w:id="22" w:name="_Toc144071698"/>
      <w:r w:rsidRPr="00B62663">
        <w:rPr>
          <w:lang w:eastAsia="ru-RU"/>
        </w:rPr>
        <w:t xml:space="preserve">Раздел 3. </w:t>
      </w:r>
      <w:hyperlink r:id="rId15" w:anchor="_bookmark9" w:history="1">
        <w:r w:rsidRPr="00B62663">
          <w:rPr>
            <w:lang w:eastAsia="ru-RU"/>
          </w:rPr>
          <w:t>Баланс водоснабжения и потребления горячей, питьевой, технической воды</w:t>
        </w:r>
        <w:bookmarkEnd w:id="22"/>
      </w:hyperlink>
    </w:p>
    <w:p w14:paraId="6B470DA4" w14:textId="589F6CA1" w:rsidR="00D811D4" w:rsidRPr="00B62663" w:rsidRDefault="00663CA9" w:rsidP="00B62663">
      <w:pPr>
        <w:kinsoku w:val="0"/>
        <w:overflowPunct w:val="0"/>
        <w:autoSpaceDE w:val="0"/>
        <w:autoSpaceDN w:val="0"/>
        <w:adjustRightInd w:val="0"/>
        <w:spacing w:before="2"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3.1. </w:t>
      </w:r>
      <w:hyperlink r:id="rId16" w:anchor="_bookmark13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Общий баланс подачи и реализации воды, включая анализ и оценку структурных составляющих потерь горячей, питьевой, технической воды при ее производстве и транспортировке</w:t>
        </w:r>
      </w:hyperlink>
    </w:p>
    <w:p w14:paraId="69C16D9E" w14:textId="77777777" w:rsidR="007E7C15" w:rsidRPr="00B62663" w:rsidRDefault="007E7C15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DD2E4CC" w14:textId="474D6712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z w:val="28"/>
          <w:szCs w:val="28"/>
        </w:rPr>
        <w:t>Баланс подачи и реализации воды в</w:t>
      </w:r>
      <w:r w:rsidR="00C069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B45F9">
        <w:rPr>
          <w:rFonts w:ascii="Times New Roman" w:hAnsi="Times New Roman" w:cs="Times New Roman"/>
          <w:sz w:val="28"/>
          <w:szCs w:val="28"/>
        </w:rPr>
        <w:t>п.г.т</w:t>
      </w:r>
      <w:proofErr w:type="spellEnd"/>
      <w:r w:rsidR="00EB45F9">
        <w:rPr>
          <w:rFonts w:ascii="Times New Roman" w:hAnsi="Times New Roman" w:cs="Times New Roman"/>
          <w:sz w:val="28"/>
          <w:szCs w:val="28"/>
        </w:rPr>
        <w:t>. Беринговский</w:t>
      </w:r>
      <w:r w:rsidR="00C06995">
        <w:rPr>
          <w:rFonts w:ascii="Times New Roman" w:hAnsi="Times New Roman" w:cs="Times New Roman"/>
          <w:sz w:val="28"/>
          <w:szCs w:val="28"/>
        </w:rPr>
        <w:t xml:space="preserve"> </w:t>
      </w:r>
      <w:r w:rsidRPr="00B62663">
        <w:rPr>
          <w:rFonts w:ascii="Times New Roman" w:hAnsi="Times New Roman" w:cs="Times New Roman"/>
          <w:sz w:val="28"/>
          <w:szCs w:val="28"/>
        </w:rPr>
        <w:t>за 202</w:t>
      </w:r>
      <w:r w:rsidR="00C06995">
        <w:rPr>
          <w:rFonts w:ascii="Times New Roman" w:hAnsi="Times New Roman" w:cs="Times New Roman"/>
          <w:sz w:val="28"/>
          <w:szCs w:val="28"/>
        </w:rPr>
        <w:t>2</w:t>
      </w:r>
      <w:r w:rsidRPr="00B62663">
        <w:rPr>
          <w:rFonts w:ascii="Times New Roman" w:hAnsi="Times New Roman" w:cs="Times New Roman"/>
          <w:sz w:val="28"/>
          <w:szCs w:val="28"/>
        </w:rPr>
        <w:t xml:space="preserve"> год представлен в таблице </w:t>
      </w:r>
      <w:r w:rsidR="00C82FF8">
        <w:rPr>
          <w:rFonts w:ascii="Times New Roman" w:hAnsi="Times New Roman" w:cs="Times New Roman"/>
          <w:sz w:val="28"/>
          <w:szCs w:val="28"/>
        </w:rPr>
        <w:t>6</w:t>
      </w:r>
      <w:r w:rsidRPr="00B62663">
        <w:rPr>
          <w:rFonts w:ascii="Times New Roman" w:hAnsi="Times New Roman" w:cs="Times New Roman"/>
          <w:sz w:val="28"/>
          <w:szCs w:val="28"/>
        </w:rPr>
        <w:t xml:space="preserve"> и на рисунке </w:t>
      </w:r>
      <w:r w:rsidR="00C82FF8">
        <w:rPr>
          <w:rFonts w:ascii="Times New Roman" w:hAnsi="Times New Roman" w:cs="Times New Roman"/>
          <w:sz w:val="28"/>
          <w:szCs w:val="28"/>
        </w:rPr>
        <w:t>3</w:t>
      </w:r>
      <w:r w:rsidRPr="00B62663">
        <w:rPr>
          <w:rFonts w:ascii="Times New Roman" w:hAnsi="Times New Roman" w:cs="Times New Roman"/>
          <w:sz w:val="28"/>
          <w:szCs w:val="28"/>
        </w:rPr>
        <w:t>.</w:t>
      </w:r>
    </w:p>
    <w:p w14:paraId="2CB29236" w14:textId="77777777" w:rsidR="00DE1F99" w:rsidRPr="00B62663" w:rsidRDefault="00DE1F99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2902CB1" w14:textId="372683C0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pacing w:val="-1"/>
          <w:sz w:val="28"/>
          <w:szCs w:val="28"/>
        </w:rPr>
        <w:t>Таблица</w:t>
      </w:r>
      <w:r w:rsidRPr="00B62663">
        <w:rPr>
          <w:rFonts w:ascii="Times New Roman" w:hAnsi="Times New Roman" w:cs="Times New Roman"/>
          <w:sz w:val="28"/>
          <w:szCs w:val="28"/>
        </w:rPr>
        <w:t xml:space="preserve"> </w:t>
      </w:r>
      <w:r w:rsidR="00C82FF8">
        <w:rPr>
          <w:rFonts w:ascii="Times New Roman" w:hAnsi="Times New Roman" w:cs="Times New Roman"/>
          <w:sz w:val="28"/>
          <w:szCs w:val="28"/>
        </w:rPr>
        <w:t>6</w:t>
      </w:r>
      <w:r w:rsidRPr="00B62663">
        <w:rPr>
          <w:rFonts w:ascii="Times New Roman" w:hAnsi="Times New Roman" w:cs="Times New Roman"/>
          <w:sz w:val="28"/>
          <w:szCs w:val="28"/>
        </w:rPr>
        <w:t xml:space="preserve">. Баланс подачи и реализации воды в </w:t>
      </w:r>
      <w:proofErr w:type="spellStart"/>
      <w:r w:rsidR="00EB45F9">
        <w:rPr>
          <w:rFonts w:ascii="Times New Roman" w:hAnsi="Times New Roman" w:cs="Times New Roman"/>
          <w:sz w:val="28"/>
          <w:szCs w:val="28"/>
        </w:rPr>
        <w:t>п.г.т</w:t>
      </w:r>
      <w:proofErr w:type="spellEnd"/>
      <w:r w:rsidR="00EB45F9">
        <w:rPr>
          <w:rFonts w:ascii="Times New Roman" w:hAnsi="Times New Roman" w:cs="Times New Roman"/>
          <w:sz w:val="28"/>
          <w:szCs w:val="28"/>
        </w:rPr>
        <w:t>. Беринговский</w:t>
      </w:r>
      <w:r w:rsidR="00C06995">
        <w:rPr>
          <w:rFonts w:ascii="Times New Roman" w:hAnsi="Times New Roman" w:cs="Times New Roman"/>
          <w:sz w:val="28"/>
          <w:szCs w:val="28"/>
        </w:rPr>
        <w:t xml:space="preserve"> </w:t>
      </w:r>
      <w:r w:rsidR="00C06995" w:rsidRPr="00B62663">
        <w:rPr>
          <w:rFonts w:ascii="Times New Roman" w:hAnsi="Times New Roman" w:cs="Times New Roman"/>
          <w:sz w:val="28"/>
          <w:szCs w:val="28"/>
        </w:rPr>
        <w:t>за 202</w:t>
      </w:r>
      <w:r w:rsidR="00C06995">
        <w:rPr>
          <w:rFonts w:ascii="Times New Roman" w:hAnsi="Times New Roman" w:cs="Times New Roman"/>
          <w:sz w:val="28"/>
          <w:szCs w:val="28"/>
        </w:rPr>
        <w:t>2</w:t>
      </w:r>
      <w:r w:rsidR="00C06995" w:rsidRPr="00B62663">
        <w:rPr>
          <w:rFonts w:ascii="Times New Roman" w:hAnsi="Times New Roman" w:cs="Times New Roman"/>
          <w:sz w:val="28"/>
          <w:szCs w:val="28"/>
        </w:rPr>
        <w:t xml:space="preserve"> </w:t>
      </w:r>
      <w:r w:rsidRPr="00B62663">
        <w:rPr>
          <w:rFonts w:ascii="Times New Roman" w:hAnsi="Times New Roman" w:cs="Times New Roman"/>
          <w:sz w:val="28"/>
          <w:szCs w:val="28"/>
        </w:rPr>
        <w:t>год</w:t>
      </w:r>
    </w:p>
    <w:tbl>
      <w:tblPr>
        <w:tblW w:w="10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13"/>
        <w:gridCol w:w="1701"/>
        <w:gridCol w:w="1985"/>
        <w:gridCol w:w="1701"/>
        <w:gridCol w:w="1777"/>
      </w:tblGrid>
      <w:tr w:rsidR="00230AB3" w:rsidRPr="00B62663" w14:paraId="49FB1998" w14:textId="03A92A85" w:rsidTr="00EB45F9">
        <w:trPr>
          <w:trHeight w:val="698"/>
          <w:jc w:val="center"/>
        </w:trPr>
        <w:tc>
          <w:tcPr>
            <w:tcW w:w="2913" w:type="dxa"/>
            <w:vAlign w:val="center"/>
          </w:tcPr>
          <w:p w14:paraId="43BCA54E" w14:textId="601372C1" w:rsidR="00230AB3" w:rsidRPr="00B62663" w:rsidRDefault="00230AB3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>Наименование населенного пункта</w:t>
            </w:r>
          </w:p>
        </w:tc>
        <w:tc>
          <w:tcPr>
            <w:tcW w:w="1701" w:type="dxa"/>
            <w:vAlign w:val="center"/>
          </w:tcPr>
          <w:p w14:paraId="371E7482" w14:textId="15B51E00" w:rsidR="00230AB3" w:rsidRPr="00B62663" w:rsidRDefault="00230AB3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>Поднято воды всего, тыс. м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  <w:vertAlign w:val="superscript"/>
              </w:rPr>
              <w:t>3</w:t>
            </w:r>
          </w:p>
        </w:tc>
        <w:tc>
          <w:tcPr>
            <w:tcW w:w="1985" w:type="dxa"/>
            <w:vAlign w:val="center"/>
          </w:tcPr>
          <w:p w14:paraId="26686A88" w14:textId="41FC2B37" w:rsidR="00230AB3" w:rsidRPr="00B62663" w:rsidRDefault="00230AB3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Собственные нужды,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 xml:space="preserve"> тыс. м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  <w:vertAlign w:val="superscript"/>
              </w:rPr>
              <w:t>3</w:t>
            </w:r>
          </w:p>
        </w:tc>
        <w:tc>
          <w:tcPr>
            <w:tcW w:w="1701" w:type="dxa"/>
            <w:vAlign w:val="center"/>
          </w:tcPr>
          <w:p w14:paraId="0ECBABF1" w14:textId="1E95D480" w:rsidR="00230AB3" w:rsidRPr="00B62663" w:rsidRDefault="00230AB3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Полезный отпуск,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 xml:space="preserve"> тыс. м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  <w:vertAlign w:val="superscript"/>
              </w:rPr>
              <w:t>3</w:t>
            </w:r>
          </w:p>
        </w:tc>
        <w:tc>
          <w:tcPr>
            <w:tcW w:w="1777" w:type="dxa"/>
            <w:vAlign w:val="center"/>
          </w:tcPr>
          <w:p w14:paraId="0BD0F57B" w14:textId="73797A94" w:rsidR="00230AB3" w:rsidRPr="00B62663" w:rsidRDefault="00230AB3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Потери в сетях,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 xml:space="preserve"> тыс. м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  <w:vertAlign w:val="superscript"/>
              </w:rPr>
              <w:t>3</w:t>
            </w:r>
          </w:p>
        </w:tc>
      </w:tr>
      <w:tr w:rsidR="00230AB3" w:rsidRPr="00B62663" w14:paraId="511DA878" w14:textId="11E3366C" w:rsidTr="00EB45F9">
        <w:trPr>
          <w:trHeight w:hRule="exact" w:val="696"/>
          <w:jc w:val="center"/>
        </w:trPr>
        <w:tc>
          <w:tcPr>
            <w:tcW w:w="2913" w:type="dxa"/>
            <w:vAlign w:val="center"/>
          </w:tcPr>
          <w:p w14:paraId="28349A39" w14:textId="5FE8760F" w:rsidR="00230AB3" w:rsidRPr="00B62663" w:rsidRDefault="00EB45F9" w:rsidP="00C06995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0"/>
              </w:rPr>
              <w:t>п.г.т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0"/>
              </w:rPr>
              <w:t>. Беринговский</w:t>
            </w:r>
          </w:p>
        </w:tc>
        <w:tc>
          <w:tcPr>
            <w:tcW w:w="1701" w:type="dxa"/>
            <w:vAlign w:val="center"/>
          </w:tcPr>
          <w:p w14:paraId="050D4936" w14:textId="4A38C652" w:rsidR="00230AB3" w:rsidRPr="00B62663" w:rsidRDefault="00EB45F9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253,591</w:t>
            </w:r>
          </w:p>
        </w:tc>
        <w:tc>
          <w:tcPr>
            <w:tcW w:w="1985" w:type="dxa"/>
            <w:vAlign w:val="center"/>
          </w:tcPr>
          <w:p w14:paraId="69BE618D" w14:textId="3FF98CF6" w:rsidR="00230AB3" w:rsidRPr="00B62663" w:rsidRDefault="006E2C22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0,</w:t>
            </w:r>
            <w:r w:rsidR="00EB45F9">
              <w:rPr>
                <w:rFonts w:ascii="Times New Roman" w:hAnsi="Times New Roman" w:cs="Times New Roman"/>
                <w:sz w:val="24"/>
                <w:szCs w:val="20"/>
              </w:rPr>
              <w:t>012</w:t>
            </w:r>
          </w:p>
        </w:tc>
        <w:tc>
          <w:tcPr>
            <w:tcW w:w="1701" w:type="dxa"/>
            <w:vAlign w:val="center"/>
          </w:tcPr>
          <w:p w14:paraId="47B13C42" w14:textId="7822349D" w:rsidR="00230AB3" w:rsidRPr="00B62663" w:rsidRDefault="00EB45F9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246,748</w:t>
            </w:r>
          </w:p>
        </w:tc>
        <w:tc>
          <w:tcPr>
            <w:tcW w:w="1777" w:type="dxa"/>
            <w:vAlign w:val="center"/>
          </w:tcPr>
          <w:p w14:paraId="54AB7F83" w14:textId="23D2C8D4" w:rsidR="00230AB3" w:rsidRPr="00B62663" w:rsidRDefault="00EB45F9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6,831</w:t>
            </w:r>
          </w:p>
        </w:tc>
      </w:tr>
    </w:tbl>
    <w:p w14:paraId="174A5310" w14:textId="77777777" w:rsidR="00230AB3" w:rsidRDefault="00230AB3" w:rsidP="00230AB3">
      <w:pPr>
        <w:kinsoku w:val="0"/>
        <w:overflowPunct w:val="0"/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EBEC10C" w14:textId="77777777" w:rsidR="00CC446C" w:rsidRDefault="00CC446C" w:rsidP="00CC446C">
      <w:pPr>
        <w:kinsoku w:val="0"/>
        <w:overflowPunct w:val="0"/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0579F00" w14:textId="21D4EB82" w:rsidR="00230AB3" w:rsidRDefault="00230AB3" w:rsidP="00AC448B">
      <w:pPr>
        <w:kinsoku w:val="0"/>
        <w:overflowPunct w:val="0"/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448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5B9C78" wp14:editId="7DA6235D">
            <wp:extent cx="6400800" cy="3895107"/>
            <wp:effectExtent l="0" t="0" r="0" b="1016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171F0169" w14:textId="1CD932AC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4"/>
        </w:rPr>
      </w:pPr>
      <w:r w:rsidRPr="00B62663">
        <w:rPr>
          <w:rFonts w:ascii="Times New Roman" w:hAnsi="Times New Roman" w:cs="Times New Roman"/>
          <w:sz w:val="28"/>
          <w:szCs w:val="24"/>
        </w:rPr>
        <w:t xml:space="preserve">Рисунок </w:t>
      </w:r>
      <w:r w:rsidR="00C82FF8">
        <w:rPr>
          <w:rFonts w:ascii="Times New Roman" w:hAnsi="Times New Roman" w:cs="Times New Roman"/>
          <w:sz w:val="28"/>
          <w:szCs w:val="24"/>
        </w:rPr>
        <w:t>3</w:t>
      </w:r>
      <w:r w:rsidRPr="00B62663">
        <w:rPr>
          <w:rFonts w:ascii="Times New Roman" w:hAnsi="Times New Roman" w:cs="Times New Roman"/>
          <w:sz w:val="28"/>
          <w:szCs w:val="24"/>
        </w:rPr>
        <w:t xml:space="preserve">. Баланс </w:t>
      </w:r>
      <w:r w:rsidR="0067383F">
        <w:rPr>
          <w:rFonts w:ascii="Times New Roman" w:hAnsi="Times New Roman" w:cs="Times New Roman"/>
          <w:sz w:val="28"/>
          <w:szCs w:val="24"/>
        </w:rPr>
        <w:t>ГП ЧАО</w:t>
      </w:r>
      <w:r w:rsidRPr="00B62663">
        <w:rPr>
          <w:rFonts w:ascii="Times New Roman" w:hAnsi="Times New Roman" w:cs="Times New Roman"/>
          <w:sz w:val="28"/>
          <w:szCs w:val="24"/>
        </w:rPr>
        <w:t xml:space="preserve"> «</w:t>
      </w:r>
      <w:proofErr w:type="spellStart"/>
      <w:r w:rsidR="0067383F" w:rsidRPr="001C0613">
        <w:rPr>
          <w:rFonts w:ascii="Times New Roman" w:hAnsi="Times New Roman" w:cs="Times New Roman"/>
          <w:sz w:val="28"/>
          <w:szCs w:val="28"/>
        </w:rPr>
        <w:t>Чукоткоммунхоз</w:t>
      </w:r>
      <w:proofErr w:type="spellEnd"/>
      <w:r w:rsidRPr="00B62663">
        <w:rPr>
          <w:rFonts w:ascii="Times New Roman" w:hAnsi="Times New Roman" w:cs="Times New Roman"/>
          <w:sz w:val="28"/>
          <w:szCs w:val="24"/>
        </w:rPr>
        <w:t xml:space="preserve">» </w:t>
      </w:r>
      <w:r w:rsidR="00C06995">
        <w:rPr>
          <w:rFonts w:ascii="Times New Roman" w:hAnsi="Times New Roman" w:cs="Times New Roman"/>
          <w:sz w:val="28"/>
          <w:szCs w:val="24"/>
        </w:rPr>
        <w:t xml:space="preserve">в </w:t>
      </w:r>
      <w:proofErr w:type="spellStart"/>
      <w:r w:rsidR="0067383F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67383F">
        <w:rPr>
          <w:rFonts w:ascii="Times New Roman" w:hAnsi="Times New Roman" w:cs="Times New Roman"/>
          <w:sz w:val="28"/>
          <w:szCs w:val="24"/>
        </w:rPr>
        <w:t>. Беринговский</w:t>
      </w:r>
    </w:p>
    <w:p w14:paraId="321732BB" w14:textId="77777777" w:rsidR="00076A27" w:rsidRPr="00B62663" w:rsidRDefault="00076A27" w:rsidP="00B62663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69BFDD60" w14:textId="7CAB5662" w:rsidR="007B5031" w:rsidRPr="00B62663" w:rsidRDefault="007B5031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left="567" w:right="37"/>
        <w:jc w:val="both"/>
        <w:rPr>
          <w:rFonts w:ascii="Times New Roman" w:hAnsi="Times New Roman" w:cs="Times New Roman"/>
          <w:b/>
          <w:bCs/>
          <w:spacing w:val="-1"/>
          <w:sz w:val="28"/>
          <w:szCs w:val="24"/>
        </w:rPr>
      </w:pPr>
      <w:r w:rsidRPr="00B62663">
        <w:rPr>
          <w:rFonts w:ascii="Times New Roman" w:hAnsi="Times New Roman" w:cs="Times New Roman"/>
          <w:b/>
          <w:bCs/>
          <w:spacing w:val="-1"/>
          <w:sz w:val="28"/>
          <w:szCs w:val="24"/>
        </w:rPr>
        <w:t>3.2. Территориальный баланс подачи горячей, питьевой, технической воды по технологическим зонам водоснабжения (годовой и в сутки максимального водопотребления)</w:t>
      </w:r>
    </w:p>
    <w:p w14:paraId="3F020BB9" w14:textId="77777777" w:rsidR="00076A27" w:rsidRPr="00B62663" w:rsidRDefault="00076A27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59C02A23" w14:textId="471AC36C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sz w:val="28"/>
          <w:szCs w:val="24"/>
        </w:rPr>
      </w:pPr>
      <w:r w:rsidRPr="00B62663">
        <w:rPr>
          <w:rFonts w:ascii="Times New Roman" w:hAnsi="Times New Roman" w:cs="Times New Roman"/>
          <w:sz w:val="28"/>
          <w:szCs w:val="24"/>
        </w:rPr>
        <w:t xml:space="preserve">Отсутствует возможность приведения территориального баланса подачи питьевой воды в </w:t>
      </w:r>
      <w:proofErr w:type="spellStart"/>
      <w:r w:rsidR="0067383F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67383F">
        <w:rPr>
          <w:rFonts w:ascii="Times New Roman" w:hAnsi="Times New Roman" w:cs="Times New Roman"/>
          <w:sz w:val="28"/>
          <w:szCs w:val="24"/>
        </w:rPr>
        <w:t>. Беринговский</w:t>
      </w:r>
      <w:r w:rsidRPr="00B62663">
        <w:rPr>
          <w:rFonts w:ascii="Times New Roman" w:hAnsi="Times New Roman" w:cs="Times New Roman"/>
          <w:sz w:val="28"/>
          <w:szCs w:val="24"/>
        </w:rPr>
        <w:t xml:space="preserve"> по причине отсутствия такого деления </w:t>
      </w:r>
      <w:r w:rsidR="0067383F">
        <w:rPr>
          <w:rFonts w:ascii="Times New Roman" w:hAnsi="Times New Roman" w:cs="Times New Roman"/>
          <w:sz w:val="28"/>
          <w:szCs w:val="24"/>
        </w:rPr>
        <w:t>Г</w:t>
      </w:r>
      <w:r w:rsidRPr="00B62663">
        <w:rPr>
          <w:rFonts w:ascii="Times New Roman" w:hAnsi="Times New Roman" w:cs="Times New Roman"/>
          <w:sz w:val="28"/>
          <w:szCs w:val="24"/>
        </w:rPr>
        <w:t>П</w:t>
      </w:r>
      <w:r w:rsidR="0067383F">
        <w:rPr>
          <w:rFonts w:ascii="Times New Roman" w:hAnsi="Times New Roman" w:cs="Times New Roman"/>
          <w:sz w:val="28"/>
          <w:szCs w:val="24"/>
        </w:rPr>
        <w:t xml:space="preserve"> ЧАО</w:t>
      </w:r>
      <w:r w:rsidRPr="00B62663">
        <w:rPr>
          <w:rFonts w:ascii="Times New Roman" w:hAnsi="Times New Roman" w:cs="Times New Roman"/>
          <w:sz w:val="28"/>
          <w:szCs w:val="24"/>
        </w:rPr>
        <w:t xml:space="preserve"> «</w:t>
      </w:r>
      <w:proofErr w:type="spellStart"/>
      <w:r w:rsidR="0067383F" w:rsidRPr="001C0613">
        <w:rPr>
          <w:rFonts w:ascii="Times New Roman" w:hAnsi="Times New Roman" w:cs="Times New Roman"/>
          <w:sz w:val="28"/>
          <w:szCs w:val="28"/>
        </w:rPr>
        <w:t>Чукоткоммунхоз</w:t>
      </w:r>
      <w:proofErr w:type="spellEnd"/>
      <w:r w:rsidRPr="00B62663">
        <w:rPr>
          <w:rFonts w:ascii="Times New Roman" w:hAnsi="Times New Roman" w:cs="Times New Roman"/>
          <w:sz w:val="28"/>
          <w:szCs w:val="24"/>
        </w:rPr>
        <w:t>».</w:t>
      </w:r>
    </w:p>
    <w:p w14:paraId="3C1D62DF" w14:textId="6F89F4D0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sz w:val="28"/>
          <w:szCs w:val="24"/>
        </w:rPr>
      </w:pPr>
      <w:r w:rsidRPr="00B62663">
        <w:rPr>
          <w:rFonts w:ascii="Times New Roman" w:hAnsi="Times New Roman" w:cs="Times New Roman"/>
          <w:sz w:val="28"/>
          <w:szCs w:val="24"/>
        </w:rPr>
        <w:t xml:space="preserve">Общий объем подачи холодной воды составляет </w:t>
      </w:r>
      <w:r w:rsidR="0067383F">
        <w:rPr>
          <w:rFonts w:ascii="Times New Roman" w:hAnsi="Times New Roman" w:cs="Times New Roman"/>
          <w:sz w:val="28"/>
          <w:szCs w:val="24"/>
        </w:rPr>
        <w:t>253,591</w:t>
      </w:r>
      <w:r w:rsidRPr="00B62663">
        <w:rPr>
          <w:rFonts w:ascii="Times New Roman" w:hAnsi="Times New Roman" w:cs="Times New Roman"/>
          <w:sz w:val="28"/>
          <w:szCs w:val="24"/>
        </w:rPr>
        <w:t xml:space="preserve"> тыс. м</w:t>
      </w:r>
      <w:r w:rsidRPr="00B62663">
        <w:rPr>
          <w:rFonts w:ascii="Times New Roman" w:hAnsi="Times New Roman" w:cs="Times New Roman"/>
          <w:sz w:val="28"/>
          <w:szCs w:val="24"/>
          <w:vertAlign w:val="superscript"/>
        </w:rPr>
        <w:t>3</w:t>
      </w:r>
      <w:r w:rsidRPr="00B62663">
        <w:rPr>
          <w:rFonts w:ascii="Times New Roman" w:hAnsi="Times New Roman" w:cs="Times New Roman"/>
          <w:sz w:val="28"/>
          <w:szCs w:val="24"/>
        </w:rPr>
        <w:t>/год.</w:t>
      </w:r>
    </w:p>
    <w:p w14:paraId="3D335023" w14:textId="2A77CD16" w:rsidR="00C06995" w:rsidRDefault="00C06995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118D44B2" w14:textId="1B97A53E" w:rsidR="006D0C10" w:rsidRPr="00B62663" w:rsidRDefault="00371025" w:rsidP="00B62663">
      <w:pPr>
        <w:kinsoku w:val="0"/>
        <w:overflowPunct w:val="0"/>
        <w:autoSpaceDE w:val="0"/>
        <w:autoSpaceDN w:val="0"/>
        <w:adjustRightInd w:val="0"/>
        <w:spacing w:before="249" w:after="0" w:line="360" w:lineRule="auto"/>
        <w:ind w:left="567"/>
        <w:jc w:val="both"/>
        <w:rPr>
          <w:rFonts w:ascii="Times New Roman" w:hAnsi="Times New Roman" w:cs="Times New Roman"/>
          <w:b/>
          <w:bCs/>
          <w:spacing w:val="-1"/>
          <w:sz w:val="28"/>
          <w:szCs w:val="24"/>
        </w:rPr>
      </w:pPr>
      <w:r w:rsidRPr="00B62663">
        <w:rPr>
          <w:rFonts w:ascii="Times New Roman" w:hAnsi="Times New Roman" w:cs="Times New Roman"/>
          <w:b/>
          <w:bCs/>
          <w:spacing w:val="-1"/>
          <w:sz w:val="28"/>
          <w:szCs w:val="24"/>
        </w:rPr>
        <w:t>3.3. 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и городских округов (пожаротушение, полив и др.)</w:t>
      </w:r>
    </w:p>
    <w:p w14:paraId="77C738E4" w14:textId="77777777" w:rsidR="00076A27" w:rsidRPr="00B62663" w:rsidRDefault="00076A27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51D5B414" w14:textId="474928B1" w:rsidR="00D811D4" w:rsidRPr="00B62663" w:rsidRDefault="00D811D4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B62663">
        <w:rPr>
          <w:rFonts w:ascii="Times New Roman" w:hAnsi="Times New Roman" w:cs="Times New Roman"/>
          <w:sz w:val="28"/>
          <w:szCs w:val="24"/>
        </w:rPr>
        <w:t xml:space="preserve">Существующий структурный баланс представлен в таблице </w:t>
      </w:r>
      <w:r w:rsidR="00C82FF8">
        <w:rPr>
          <w:rFonts w:ascii="Times New Roman" w:hAnsi="Times New Roman" w:cs="Times New Roman"/>
          <w:sz w:val="28"/>
          <w:szCs w:val="24"/>
        </w:rPr>
        <w:t>7</w:t>
      </w:r>
      <w:r w:rsidR="00230AB3" w:rsidRPr="00B62663">
        <w:rPr>
          <w:rFonts w:ascii="Times New Roman" w:hAnsi="Times New Roman" w:cs="Times New Roman"/>
          <w:sz w:val="28"/>
          <w:szCs w:val="24"/>
        </w:rPr>
        <w:t xml:space="preserve"> и на рисунке </w:t>
      </w:r>
      <w:r w:rsidR="00C82FF8">
        <w:rPr>
          <w:rFonts w:ascii="Times New Roman" w:hAnsi="Times New Roman" w:cs="Times New Roman"/>
          <w:sz w:val="28"/>
          <w:szCs w:val="24"/>
        </w:rPr>
        <w:t>4</w:t>
      </w:r>
      <w:r w:rsidR="006D0C10" w:rsidRPr="00B62663">
        <w:rPr>
          <w:rFonts w:ascii="Times New Roman" w:hAnsi="Times New Roman" w:cs="Times New Roman"/>
          <w:sz w:val="28"/>
          <w:szCs w:val="24"/>
        </w:rPr>
        <w:t>.</w:t>
      </w:r>
    </w:p>
    <w:p w14:paraId="21BE0AAC" w14:textId="217EF6F0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B62663">
        <w:rPr>
          <w:rFonts w:ascii="Times New Roman" w:hAnsi="Times New Roman" w:cs="Times New Roman"/>
          <w:spacing w:val="-1"/>
          <w:sz w:val="28"/>
          <w:szCs w:val="24"/>
        </w:rPr>
        <w:lastRenderedPageBreak/>
        <w:t>Таблица</w:t>
      </w:r>
      <w:r w:rsidRPr="00B62663">
        <w:rPr>
          <w:rFonts w:ascii="Times New Roman" w:hAnsi="Times New Roman" w:cs="Times New Roman"/>
          <w:sz w:val="28"/>
          <w:szCs w:val="24"/>
        </w:rPr>
        <w:t xml:space="preserve"> </w:t>
      </w:r>
      <w:r w:rsidR="00C82FF8">
        <w:rPr>
          <w:rFonts w:ascii="Times New Roman" w:hAnsi="Times New Roman" w:cs="Times New Roman"/>
          <w:sz w:val="28"/>
          <w:szCs w:val="24"/>
        </w:rPr>
        <w:t>7</w:t>
      </w:r>
      <w:r w:rsidRPr="00B62663">
        <w:rPr>
          <w:rFonts w:ascii="Times New Roman" w:hAnsi="Times New Roman" w:cs="Times New Roman"/>
          <w:sz w:val="28"/>
          <w:szCs w:val="24"/>
        </w:rPr>
        <w:t>. Существующий структурный баланс</w:t>
      </w:r>
    </w:p>
    <w:tbl>
      <w:tblPr>
        <w:tblW w:w="10343" w:type="dxa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6"/>
        <w:gridCol w:w="1276"/>
        <w:gridCol w:w="1559"/>
        <w:gridCol w:w="1418"/>
        <w:gridCol w:w="1559"/>
        <w:gridCol w:w="1559"/>
        <w:gridCol w:w="1276"/>
      </w:tblGrid>
      <w:tr w:rsidR="0067383F" w:rsidRPr="00B62663" w14:paraId="5DC8068F" w14:textId="1E4D5287" w:rsidTr="0067383F">
        <w:trPr>
          <w:trHeight w:val="320"/>
          <w:jc w:val="center"/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CEA318D" w14:textId="0815A1F2" w:rsidR="0067383F" w:rsidRPr="00B62663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>Наименование населенного пункта</w:t>
            </w:r>
          </w:p>
        </w:tc>
        <w:tc>
          <w:tcPr>
            <w:tcW w:w="8647" w:type="dxa"/>
            <w:gridSpan w:val="6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63CF99" w14:textId="71109423" w:rsidR="0067383F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 xml:space="preserve">Объемы водопотребления, тыс. 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>м</w:t>
            </w:r>
            <w:r w:rsidRPr="00B62663">
              <w:rPr>
                <w:rFonts w:ascii="Times New Roman" w:hAnsi="Times New Roman" w:cs="Times New Roman"/>
                <w:b/>
                <w:sz w:val="24"/>
                <w:szCs w:val="20"/>
                <w:vertAlign w:val="superscript"/>
              </w:rPr>
              <w:t>3</w:t>
            </w:r>
          </w:p>
        </w:tc>
      </w:tr>
      <w:tr w:rsidR="0067383F" w:rsidRPr="00B62663" w14:paraId="5944D19B" w14:textId="6B1FF027" w:rsidTr="0067383F">
        <w:trPr>
          <w:trHeight w:val="269"/>
          <w:jc w:val="center"/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B5A4B74" w14:textId="2B4F429C" w:rsidR="0067383F" w:rsidRPr="00B62663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120D6ACC" w14:textId="0B2BAC34" w:rsidR="0067383F" w:rsidRPr="00B62663" w:rsidRDefault="0067383F" w:rsidP="00FC2E25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z w:val="24"/>
                <w:szCs w:val="20"/>
              </w:rPr>
              <w:t>Поднято воды всего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479E66E" w14:textId="581A1247" w:rsidR="0067383F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Собственные нужды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14:paraId="02152C48" w14:textId="7689934F" w:rsidR="0067383F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Потери</w:t>
            </w:r>
          </w:p>
        </w:tc>
        <w:tc>
          <w:tcPr>
            <w:tcW w:w="4394" w:type="dxa"/>
            <w:gridSpan w:val="3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434D04A0" w14:textId="18EEA3E5" w:rsidR="0067383F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Полезный отпуск</w:t>
            </w:r>
          </w:p>
        </w:tc>
      </w:tr>
      <w:tr w:rsidR="0067383F" w:rsidRPr="00B62663" w14:paraId="75489717" w14:textId="7CB73CB9" w:rsidTr="0067383F">
        <w:trPr>
          <w:trHeight w:val="698"/>
          <w:jc w:val="center"/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2AC3AD5" w14:textId="3BFFC36D" w:rsidR="0067383F" w:rsidRPr="00B62663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7459C8C1" w14:textId="1B5583FF" w:rsidR="0067383F" w:rsidRPr="00B62663" w:rsidRDefault="0067383F" w:rsidP="00B62663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0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FE50A" w14:textId="77777777" w:rsidR="0067383F" w:rsidRPr="00B62663" w:rsidRDefault="0067383F" w:rsidP="00FC2E25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9EBEC9" w14:textId="77777777" w:rsidR="0067383F" w:rsidRPr="00B62663" w:rsidRDefault="0067383F" w:rsidP="00FC2E25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  <w:vAlign w:val="center"/>
          </w:tcPr>
          <w:p w14:paraId="337789FA" w14:textId="4A501105" w:rsidR="0067383F" w:rsidRPr="00B62663" w:rsidRDefault="0067383F" w:rsidP="00FC2E25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Население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2B4986E" w14:textId="658EC2B8" w:rsidR="0067383F" w:rsidRPr="00B62663" w:rsidRDefault="0067383F" w:rsidP="00FC2E25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r w:rsidRPr="00B62663"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Прочие потребители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CA173CE" w14:textId="30D0FD2A" w:rsidR="0067383F" w:rsidRPr="00B62663" w:rsidRDefault="0067383F" w:rsidP="00F74952">
            <w:pPr>
              <w:pStyle w:val="a6"/>
              <w:jc w:val="center"/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>Производ-ственные</w:t>
            </w:r>
            <w:proofErr w:type="spellEnd"/>
            <w:r>
              <w:rPr>
                <w:rFonts w:ascii="Times New Roman" w:hAnsi="Times New Roman" w:cs="Times New Roman"/>
                <w:b/>
                <w:spacing w:val="-1"/>
                <w:sz w:val="24"/>
                <w:szCs w:val="20"/>
              </w:rPr>
              <w:t xml:space="preserve"> нужды</w:t>
            </w:r>
          </w:p>
        </w:tc>
      </w:tr>
      <w:tr w:rsidR="0067383F" w:rsidRPr="00B62663" w14:paraId="3BF9D49F" w14:textId="78E45D34" w:rsidTr="00774D96">
        <w:trPr>
          <w:trHeight w:hRule="exact" w:val="576"/>
          <w:jc w:val="center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9331B" w14:textId="43DFF8AE" w:rsidR="0067383F" w:rsidRPr="00B62663" w:rsidRDefault="0067383F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0"/>
              </w:rPr>
              <w:t>п.г.т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0"/>
              </w:rPr>
              <w:t>. Беринговский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38A8646" w14:textId="087E1AFE" w:rsidR="0067383F" w:rsidRPr="00B62663" w:rsidRDefault="0067383F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253,591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D5C26" w14:textId="36BB40E2" w:rsidR="0067383F" w:rsidRPr="00B62663" w:rsidRDefault="0067383F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0,012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FBA21B1" w14:textId="5B0C0110" w:rsidR="0067383F" w:rsidRPr="00B62663" w:rsidRDefault="0067383F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6,831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44E01D2" w14:textId="2721BFB2" w:rsidR="0067383F" w:rsidRPr="00B62663" w:rsidRDefault="0067383F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52,116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E9A15" w14:textId="217E599C" w:rsidR="0067383F" w:rsidRPr="00B62663" w:rsidRDefault="00B36F0D" w:rsidP="00B62663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6,404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89D02" w14:textId="1A67EE4D" w:rsidR="0067383F" w:rsidRDefault="00B36F0D" w:rsidP="00F74952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188,228</w:t>
            </w:r>
          </w:p>
        </w:tc>
      </w:tr>
    </w:tbl>
    <w:p w14:paraId="7A5EAC0E" w14:textId="77777777" w:rsidR="00230AB3" w:rsidRDefault="00230AB3" w:rsidP="00230AB3">
      <w:pPr>
        <w:kinsoku w:val="0"/>
        <w:overflowPunct w:val="0"/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283AE53" w14:textId="77777777" w:rsidR="0043443E" w:rsidRDefault="0043443E" w:rsidP="00C06995">
      <w:pPr>
        <w:kinsoku w:val="0"/>
        <w:overflowPunct w:val="0"/>
        <w:autoSpaceDE w:val="0"/>
        <w:autoSpaceDN w:val="0"/>
        <w:adjustRightInd w:val="0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0C3AA1A" w14:textId="0FEBE7BB" w:rsidR="0043443E" w:rsidRDefault="0043443E" w:rsidP="0043443E">
      <w:pPr>
        <w:kinsoku w:val="0"/>
        <w:overflowPunct w:val="0"/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C448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25A768" wp14:editId="64EBEB42">
            <wp:extent cx="6495802" cy="3966358"/>
            <wp:effectExtent l="0" t="0" r="635" b="1524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6D814E0" w14:textId="332503BD" w:rsidR="00230AB3" w:rsidRPr="00B62663" w:rsidRDefault="00230AB3" w:rsidP="007D2EA2">
      <w:pPr>
        <w:kinsoku w:val="0"/>
        <w:overflowPunct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C82FF8">
        <w:rPr>
          <w:rFonts w:ascii="Times New Roman" w:hAnsi="Times New Roman" w:cs="Times New Roman"/>
          <w:sz w:val="28"/>
          <w:szCs w:val="28"/>
        </w:rPr>
        <w:t>4</w:t>
      </w:r>
      <w:r w:rsidR="0091247B">
        <w:rPr>
          <w:rFonts w:ascii="Times New Roman" w:hAnsi="Times New Roman" w:cs="Times New Roman"/>
          <w:sz w:val="28"/>
          <w:szCs w:val="28"/>
        </w:rPr>
        <w:t>.</w:t>
      </w:r>
      <w:r w:rsidRPr="00B62663">
        <w:rPr>
          <w:rFonts w:ascii="Times New Roman" w:hAnsi="Times New Roman" w:cs="Times New Roman"/>
          <w:sz w:val="28"/>
          <w:szCs w:val="28"/>
        </w:rPr>
        <w:t xml:space="preserve"> Баланс </w:t>
      </w:r>
      <w:r w:rsidR="0067383F">
        <w:rPr>
          <w:rFonts w:ascii="Times New Roman" w:hAnsi="Times New Roman" w:cs="Times New Roman"/>
          <w:sz w:val="28"/>
          <w:szCs w:val="28"/>
        </w:rPr>
        <w:t>ГП ЧАО</w:t>
      </w:r>
      <w:r w:rsidRPr="00B62663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67383F" w:rsidRPr="001C0613">
        <w:rPr>
          <w:rFonts w:ascii="Times New Roman" w:hAnsi="Times New Roman" w:cs="Times New Roman"/>
          <w:sz w:val="28"/>
          <w:szCs w:val="28"/>
        </w:rPr>
        <w:t>Чукоткоммунхоз</w:t>
      </w:r>
      <w:proofErr w:type="spellEnd"/>
      <w:r w:rsidRPr="00B62663">
        <w:rPr>
          <w:rFonts w:ascii="Times New Roman" w:hAnsi="Times New Roman" w:cs="Times New Roman"/>
          <w:sz w:val="28"/>
          <w:szCs w:val="28"/>
        </w:rPr>
        <w:t xml:space="preserve">» </w:t>
      </w:r>
      <w:r w:rsidR="007D2EA2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67383F">
        <w:rPr>
          <w:rFonts w:ascii="Times New Roman" w:hAnsi="Times New Roman" w:cs="Times New Roman"/>
          <w:sz w:val="28"/>
          <w:szCs w:val="28"/>
        </w:rPr>
        <w:t>п.г.т</w:t>
      </w:r>
      <w:proofErr w:type="spellEnd"/>
      <w:r w:rsidR="0067383F">
        <w:rPr>
          <w:rFonts w:ascii="Times New Roman" w:hAnsi="Times New Roman" w:cs="Times New Roman"/>
          <w:sz w:val="28"/>
          <w:szCs w:val="28"/>
        </w:rPr>
        <w:t>. Беринговский</w:t>
      </w:r>
    </w:p>
    <w:p w14:paraId="79B4B5FC" w14:textId="5103953D" w:rsidR="007D2EA2" w:rsidRDefault="007D2EA2" w:rsidP="00B62663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4A759B4E" w14:textId="444D3865" w:rsidR="006D0C10" w:rsidRPr="00B62663" w:rsidRDefault="006D0C10" w:rsidP="00B62663">
      <w:pPr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3.4. </w:t>
      </w:r>
      <w:hyperlink r:id="rId19" w:anchor="_bookmark16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Сведения о фактическом потреблении населением горячей, питьевой, технической воды исходя из статистических и</w:t>
        </w:r>
      </w:hyperlink>
      <w:hyperlink r:id="rId20" w:anchor="_bookmark16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 xml:space="preserve"> расчетных данных и сведений о действующих нормативах потребления коммунальных услуг</w:t>
        </w:r>
      </w:hyperlink>
    </w:p>
    <w:p w14:paraId="39DE6BB2" w14:textId="77777777" w:rsidR="00BE441C" w:rsidRPr="00B62663" w:rsidRDefault="00BE441C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C11CE0D" w14:textId="258E5AE8" w:rsidR="007F1BEF" w:rsidRDefault="007F1BEF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Информация о действующих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п.г.т</w:t>
      </w:r>
      <w:proofErr w:type="spellEnd"/>
      <w:r>
        <w:rPr>
          <w:rFonts w:ascii="Times New Roman" w:hAnsi="Times New Roman" w:cs="Times New Roman"/>
          <w:sz w:val="28"/>
          <w:szCs w:val="28"/>
        </w:rPr>
        <w:t>. Беринговский нормативах потребления коммунальных услуг в сфере водоснабжения отсутствуют.</w:t>
      </w:r>
    </w:p>
    <w:p w14:paraId="61422E40" w14:textId="763B1357" w:rsidR="007F1BEF" w:rsidRDefault="007F1BEF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Сведения о фактическом потреблении населением горячей, питьевой, технической воды исходя из статистических и расчетных данных приведены в таблице </w:t>
      </w:r>
      <w:r w:rsidR="00C82FF8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361F66D" w14:textId="77777777" w:rsidR="00C82FF8" w:rsidRDefault="00C82FF8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13DF194" w14:textId="209B37F2" w:rsidR="00854F87" w:rsidRPr="002D3143" w:rsidRDefault="002D3143" w:rsidP="002D3143">
      <w:pPr>
        <w:spacing w:after="0" w:line="360" w:lineRule="auto"/>
        <w:ind w:right="9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Таблица </w:t>
      </w:r>
      <w:r w:rsidR="00C82FF8">
        <w:rPr>
          <w:rFonts w:ascii="Times New Roman" w:eastAsia="Calibri" w:hAnsi="Times New Roman" w:cs="Times New Roman"/>
          <w:sz w:val="28"/>
          <w:szCs w:val="28"/>
          <w:lang w:eastAsia="ru-RU"/>
        </w:rPr>
        <w:t>8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Сведения о фактическом потреблении населением горячей, питьевой, воды</w:t>
      </w:r>
    </w:p>
    <w:tbl>
      <w:tblPr>
        <w:tblW w:w="100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1842"/>
        <w:gridCol w:w="1985"/>
        <w:gridCol w:w="1984"/>
        <w:gridCol w:w="1985"/>
        <w:gridCol w:w="1843"/>
      </w:tblGrid>
      <w:tr w:rsidR="005B2E5E" w:rsidRPr="00854F87" w14:paraId="0FA22A1B" w14:textId="77777777" w:rsidTr="00C82FF8">
        <w:tc>
          <w:tcPr>
            <w:tcW w:w="418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4231382F" w14:textId="7601A425" w:rsidR="005B2E5E" w:rsidRPr="00854F87" w:rsidRDefault="005B2E5E" w:rsidP="00854F87">
            <w:pPr>
              <w:pStyle w:val="formattext"/>
              <w:spacing w:before="0" w:beforeAutospacing="0" w:after="0" w:afterAutospacing="0"/>
              <w:ind w:left="-150" w:right="-108"/>
              <w:jc w:val="center"/>
              <w:textAlignment w:val="baseline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  <w:r w:rsidRPr="00854F87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п/п</w:t>
            </w:r>
          </w:p>
        </w:tc>
        <w:tc>
          <w:tcPr>
            <w:tcW w:w="1842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754544B4" w14:textId="77777777" w:rsidR="005B2E5E" w:rsidRPr="00854F87" w:rsidRDefault="005B2E5E" w:rsidP="00854F87">
            <w:pPr>
              <w:pStyle w:val="formattext"/>
              <w:spacing w:before="0" w:beforeAutospacing="0" w:after="0" w:afterAutospacing="0"/>
              <w:ind w:left="-150" w:right="-108"/>
              <w:jc w:val="center"/>
              <w:textAlignment w:val="baseline"/>
              <w:rPr>
                <w:b/>
                <w:bCs/>
              </w:rPr>
            </w:pPr>
            <w:r w:rsidRPr="00854F87">
              <w:rPr>
                <w:b/>
                <w:bCs/>
              </w:rPr>
              <w:t>Потребители</w:t>
            </w:r>
          </w:p>
        </w:tc>
        <w:tc>
          <w:tcPr>
            <w:tcW w:w="1985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7D69A13A" w14:textId="77777777" w:rsidR="005B2E5E" w:rsidRPr="00854F87" w:rsidRDefault="005B2E5E" w:rsidP="00854F87">
            <w:pPr>
              <w:pStyle w:val="formattext"/>
              <w:spacing w:before="0" w:beforeAutospacing="0" w:after="0" w:afterAutospacing="0"/>
              <w:ind w:left="-150" w:right="-108"/>
              <w:jc w:val="center"/>
              <w:textAlignment w:val="baseline"/>
              <w:rPr>
                <w:b/>
                <w:bCs/>
              </w:rPr>
            </w:pPr>
            <w:r w:rsidRPr="00854F87">
              <w:rPr>
                <w:b/>
                <w:bCs/>
              </w:rPr>
              <w:t>Годовой объем потребления, м3</w:t>
            </w:r>
          </w:p>
        </w:tc>
        <w:tc>
          <w:tcPr>
            <w:tcW w:w="1984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585B2761" w14:textId="77777777" w:rsidR="005B2E5E" w:rsidRPr="00854F87" w:rsidRDefault="005B2E5E" w:rsidP="00854F87">
            <w:pPr>
              <w:pStyle w:val="formattext"/>
              <w:spacing w:before="0" w:beforeAutospacing="0" w:after="0" w:afterAutospacing="0"/>
              <w:ind w:left="-150" w:right="-108"/>
              <w:jc w:val="center"/>
              <w:textAlignment w:val="baseline"/>
              <w:rPr>
                <w:b/>
                <w:bCs/>
              </w:rPr>
            </w:pPr>
            <w:r w:rsidRPr="00854F87">
              <w:rPr>
                <w:b/>
                <w:bCs/>
              </w:rPr>
              <w:t>Средний суточный расход, м3/</w:t>
            </w:r>
            <w:proofErr w:type="spellStart"/>
            <w:r w:rsidRPr="00854F87">
              <w:rPr>
                <w:b/>
                <w:bCs/>
              </w:rPr>
              <w:t>сут</w:t>
            </w:r>
            <w:proofErr w:type="spellEnd"/>
            <w:r w:rsidRPr="00854F87">
              <w:rPr>
                <w:b/>
                <w:bCs/>
              </w:rPr>
              <w:t>.</w:t>
            </w:r>
          </w:p>
        </w:tc>
        <w:tc>
          <w:tcPr>
            <w:tcW w:w="1985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3C029113" w14:textId="77777777" w:rsidR="005B2E5E" w:rsidRPr="00854F87" w:rsidRDefault="005B2E5E" w:rsidP="00854F87">
            <w:pPr>
              <w:pStyle w:val="formattext"/>
              <w:spacing w:before="0" w:beforeAutospacing="0" w:after="0" w:afterAutospacing="0"/>
              <w:ind w:left="-150" w:right="-108"/>
              <w:jc w:val="center"/>
              <w:textAlignment w:val="baseline"/>
              <w:rPr>
                <w:b/>
                <w:bCs/>
              </w:rPr>
            </w:pPr>
            <w:r w:rsidRPr="00854F87">
              <w:rPr>
                <w:b/>
                <w:bCs/>
              </w:rPr>
              <w:t>Максимальный суточный расход, м3/</w:t>
            </w:r>
            <w:proofErr w:type="spellStart"/>
            <w:r w:rsidRPr="00854F87">
              <w:rPr>
                <w:b/>
                <w:bCs/>
              </w:rPr>
              <w:t>сут</w:t>
            </w:r>
            <w:proofErr w:type="spellEnd"/>
          </w:p>
        </w:tc>
        <w:tc>
          <w:tcPr>
            <w:tcW w:w="1843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498461C4" w14:textId="77777777" w:rsidR="005B2E5E" w:rsidRPr="00854F87" w:rsidRDefault="005B2E5E" w:rsidP="00854F87">
            <w:pPr>
              <w:pStyle w:val="formattext"/>
              <w:spacing w:before="0" w:beforeAutospacing="0" w:after="0" w:afterAutospacing="0"/>
              <w:ind w:left="-150" w:right="-108"/>
              <w:jc w:val="center"/>
              <w:textAlignment w:val="baseline"/>
              <w:rPr>
                <w:b/>
                <w:bCs/>
              </w:rPr>
            </w:pPr>
            <w:r w:rsidRPr="00854F87">
              <w:rPr>
                <w:b/>
                <w:bCs/>
              </w:rPr>
              <w:t>Максимальный часовой расход, м3/час</w:t>
            </w:r>
          </w:p>
        </w:tc>
      </w:tr>
      <w:tr w:rsidR="005B2E5E" w:rsidRPr="00854F87" w14:paraId="41A2A1C7" w14:textId="77777777" w:rsidTr="00C82FF8">
        <w:tc>
          <w:tcPr>
            <w:tcW w:w="10057" w:type="dxa"/>
            <w:gridSpan w:val="6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6A39109C" w14:textId="573DC944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r w:rsidRPr="00854F87">
              <w:t>2022 год (факт)</w:t>
            </w:r>
          </w:p>
        </w:tc>
      </w:tr>
      <w:tr w:rsidR="005B2E5E" w:rsidRPr="00854F87" w14:paraId="478FF44B" w14:textId="77777777" w:rsidTr="00C82FF8">
        <w:tc>
          <w:tcPr>
            <w:tcW w:w="418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17252E61" w14:textId="77777777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r w:rsidRPr="00854F87">
              <w:t>1</w:t>
            </w:r>
          </w:p>
        </w:tc>
        <w:tc>
          <w:tcPr>
            <w:tcW w:w="1842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087105F9" w14:textId="7EBE8DA8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proofErr w:type="spellStart"/>
            <w:r>
              <w:t>п.г.т</w:t>
            </w:r>
            <w:proofErr w:type="spellEnd"/>
            <w:r>
              <w:t>. Беринговский</w:t>
            </w:r>
            <w:r w:rsidRPr="00854F87">
              <w:t xml:space="preserve"> (система ХВС)</w:t>
            </w:r>
          </w:p>
        </w:tc>
        <w:tc>
          <w:tcPr>
            <w:tcW w:w="1985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72FEE6EA" w14:textId="5D97F625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r>
              <w:t>52116</w:t>
            </w:r>
          </w:p>
        </w:tc>
        <w:tc>
          <w:tcPr>
            <w:tcW w:w="1984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37ED8775" w14:textId="6E89E010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r>
              <w:t>0,178</w:t>
            </w:r>
          </w:p>
        </w:tc>
        <w:tc>
          <w:tcPr>
            <w:tcW w:w="1985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2E727570" w14:textId="20CC0C83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r>
              <w:t>0,214</w:t>
            </w:r>
          </w:p>
        </w:tc>
        <w:tc>
          <w:tcPr>
            <w:tcW w:w="1843" w:type="dxa"/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vAlign w:val="center"/>
            <w:hideMark/>
          </w:tcPr>
          <w:p w14:paraId="78100CAC" w14:textId="62574FD5" w:rsidR="005B2E5E" w:rsidRPr="00854F87" w:rsidRDefault="005B2E5E" w:rsidP="00854F87">
            <w:pPr>
              <w:pStyle w:val="formattext"/>
              <w:spacing w:before="0" w:beforeAutospacing="0" w:after="0" w:afterAutospacing="0"/>
              <w:jc w:val="center"/>
              <w:textAlignment w:val="baseline"/>
            </w:pPr>
            <w:r>
              <w:t>0,009</w:t>
            </w:r>
          </w:p>
        </w:tc>
      </w:tr>
    </w:tbl>
    <w:p w14:paraId="1C7D4D1C" w14:textId="77777777" w:rsidR="005B2E5E" w:rsidRPr="00B62663" w:rsidRDefault="005B2E5E" w:rsidP="005B2E5E">
      <w:pPr>
        <w:spacing w:after="0" w:line="360" w:lineRule="auto"/>
        <w:ind w:right="9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42CB2878" w14:textId="29E743D3" w:rsidR="00720A2E" w:rsidRPr="00B62663" w:rsidRDefault="00720A2E" w:rsidP="00B62663">
      <w:pPr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3.5. </w:t>
      </w:r>
      <w:hyperlink r:id="rId21" w:anchor="_bookmark17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Описание существующей системы коммерческого учета горячей, питьевой, технической воды и планов по установке</w:t>
        </w:r>
      </w:hyperlink>
      <w:hyperlink r:id="rId22" w:anchor="_bookmark17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 xml:space="preserve"> приборов учета</w:t>
        </w:r>
      </w:hyperlink>
    </w:p>
    <w:p w14:paraId="789D3E29" w14:textId="77777777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E401A79" w14:textId="77777777" w:rsidR="005B2E5E" w:rsidRPr="005B2E5E" w:rsidRDefault="005B2E5E" w:rsidP="005B2E5E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2E5E">
        <w:rPr>
          <w:rFonts w:ascii="Times New Roman" w:hAnsi="Times New Roman" w:cs="Times New Roman"/>
          <w:sz w:val="28"/>
          <w:szCs w:val="28"/>
        </w:rPr>
        <w:t xml:space="preserve">Система учета ХВС и ГВС в населенном пункте является эффективной. На предприятии имеется приборный учет добываемой воды, а также учет потребляемой воды собственными подразделениями. </w:t>
      </w:r>
    </w:p>
    <w:p w14:paraId="2C447A16" w14:textId="77777777" w:rsidR="005B2E5E" w:rsidRPr="005B2E5E" w:rsidRDefault="005B2E5E" w:rsidP="005B2E5E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2E5E">
        <w:rPr>
          <w:rFonts w:ascii="Times New Roman" w:hAnsi="Times New Roman" w:cs="Times New Roman"/>
          <w:sz w:val="28"/>
          <w:szCs w:val="28"/>
        </w:rPr>
        <w:t>Учет холодной воды у потребителей организован недостаточно – из 93 абонентов учет имеется у 55. В отношении потребителей, не оснащенных приборами учета воды, объем потребляемого ресурса определяется расчетным способом исходя из норматива (расчетной нагрузки потребителей).</w:t>
      </w:r>
    </w:p>
    <w:p w14:paraId="2FB54FD2" w14:textId="45666966" w:rsidR="008737AB" w:rsidRDefault="005B2E5E" w:rsidP="005B2E5E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2E5E">
        <w:rPr>
          <w:rFonts w:ascii="Times New Roman" w:hAnsi="Times New Roman" w:cs="Times New Roman"/>
          <w:sz w:val="28"/>
          <w:szCs w:val="28"/>
        </w:rPr>
        <w:t>Учет горячей воды у потребителей организован недостаточно – из 90 абонентов учет имеется у 49. В отношении потребителей, не оснащенных приборами учета воды, объем потребляемого ресурса определяется расчетным способом исходя из норматива (расчетной нагрузки потребителей).</w:t>
      </w:r>
    </w:p>
    <w:p w14:paraId="4A0627ED" w14:textId="7DBDFAC7" w:rsidR="005B2E5E" w:rsidRDefault="005B2E5E" w:rsidP="00B62663">
      <w:pPr>
        <w:tabs>
          <w:tab w:val="left" w:pos="9498"/>
        </w:tabs>
        <w:spacing w:after="120" w:line="360" w:lineRule="auto"/>
        <w:ind w:left="567" w:right="97"/>
        <w:jc w:val="both"/>
        <w:rPr>
          <w:rFonts w:ascii="Times New Roman" w:hAnsi="Times New Roman" w:cs="Times New Roman"/>
          <w:sz w:val="28"/>
          <w:szCs w:val="28"/>
        </w:rPr>
      </w:pPr>
    </w:p>
    <w:p w14:paraId="7C4AA983" w14:textId="5756054B" w:rsidR="00C82FF8" w:rsidRDefault="00C82FF8" w:rsidP="00B62663">
      <w:pPr>
        <w:tabs>
          <w:tab w:val="left" w:pos="9498"/>
        </w:tabs>
        <w:spacing w:after="120" w:line="360" w:lineRule="auto"/>
        <w:ind w:left="567" w:right="97"/>
        <w:jc w:val="both"/>
        <w:rPr>
          <w:rFonts w:ascii="Times New Roman" w:hAnsi="Times New Roman" w:cs="Times New Roman"/>
          <w:sz w:val="28"/>
          <w:szCs w:val="28"/>
        </w:rPr>
      </w:pPr>
    </w:p>
    <w:p w14:paraId="1A15EE15" w14:textId="77777777" w:rsidR="00C82FF8" w:rsidRDefault="00C82FF8" w:rsidP="00B62663">
      <w:pPr>
        <w:tabs>
          <w:tab w:val="left" w:pos="9498"/>
        </w:tabs>
        <w:spacing w:after="120" w:line="360" w:lineRule="auto"/>
        <w:ind w:left="567" w:right="97"/>
        <w:jc w:val="both"/>
        <w:rPr>
          <w:rFonts w:ascii="Times New Roman" w:hAnsi="Times New Roman" w:cs="Times New Roman"/>
          <w:sz w:val="28"/>
          <w:szCs w:val="28"/>
        </w:rPr>
      </w:pPr>
    </w:p>
    <w:p w14:paraId="2E747693" w14:textId="337FD474" w:rsidR="00720A2E" w:rsidRPr="00B62663" w:rsidRDefault="00720A2E" w:rsidP="0054747C">
      <w:pPr>
        <w:tabs>
          <w:tab w:val="left" w:pos="9498"/>
        </w:tabs>
        <w:spacing w:after="0" w:line="360" w:lineRule="auto"/>
        <w:ind w:left="567" w:right="9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 xml:space="preserve">3.6. </w:t>
      </w:r>
      <w:hyperlink r:id="rId23" w:anchor="_bookmark18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Анализ резервов и дефицитов производственных мощностей системы водоснабжения</w:t>
        </w:r>
      </w:hyperlink>
      <w:hyperlink r:id="rId24" w:anchor="_bookmark18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 xml:space="preserve"> поселения</w:t>
        </w:r>
      </w:hyperlink>
      <w:bookmarkStart w:id="23" w:name="4.6._Анализ_резервов_и_дефицитов_произво"/>
      <w:bookmarkEnd w:id="23"/>
    </w:p>
    <w:p w14:paraId="0D387930" w14:textId="77777777" w:rsidR="00B62663" w:rsidRDefault="00B62663" w:rsidP="0054747C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111" w:firstLine="567"/>
        <w:jc w:val="both"/>
        <w:rPr>
          <w:sz w:val="28"/>
          <w:szCs w:val="28"/>
        </w:rPr>
      </w:pPr>
    </w:p>
    <w:p w14:paraId="77FFD3C8" w14:textId="6C9AF02D" w:rsidR="00D811D4" w:rsidRDefault="006D7BC6" w:rsidP="0054747C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111" w:firstLine="567"/>
        <w:jc w:val="both"/>
        <w:rPr>
          <w:rFonts w:ascii="Times New Roman" w:hAnsi="Times New Roman" w:cs="Times New Roman"/>
          <w:sz w:val="28"/>
          <w:szCs w:val="28"/>
        </w:rPr>
      </w:pPr>
      <w:hyperlink r:id="rId25" w:anchor="_bookmark18" w:history="1">
        <w:r w:rsidR="00720A2E" w:rsidRPr="00B62663">
          <w:rPr>
            <w:rFonts w:ascii="Times New Roman" w:eastAsia="Calibri" w:hAnsi="Times New Roman" w:cs="Times New Roman"/>
            <w:sz w:val="28"/>
            <w:szCs w:val="28"/>
          </w:rPr>
          <w:t>Анализ резервов и дефицитов производственных мощностей системы водоснабжения</w:t>
        </w:r>
      </w:hyperlink>
      <w:r w:rsidR="00720A2E" w:rsidRPr="00B62663">
        <w:rPr>
          <w:rFonts w:ascii="Calibri" w:eastAsia="Calibri" w:hAnsi="Calibri" w:cs="Times New Roman"/>
          <w:sz w:val="28"/>
          <w:szCs w:val="28"/>
        </w:rPr>
        <w:t xml:space="preserve"> </w:t>
      </w:r>
      <w:proofErr w:type="spellStart"/>
      <w:r w:rsidR="005B2E5E">
        <w:rPr>
          <w:rFonts w:ascii="Times New Roman" w:hAnsi="Times New Roman" w:cs="Times New Roman"/>
          <w:spacing w:val="-1"/>
          <w:sz w:val="28"/>
          <w:szCs w:val="28"/>
        </w:rPr>
        <w:t>п.г.т</w:t>
      </w:r>
      <w:proofErr w:type="spellEnd"/>
      <w:r w:rsidR="005B2E5E">
        <w:rPr>
          <w:rFonts w:ascii="Times New Roman" w:hAnsi="Times New Roman" w:cs="Times New Roman"/>
          <w:spacing w:val="-1"/>
          <w:sz w:val="28"/>
          <w:szCs w:val="28"/>
        </w:rPr>
        <w:t>. Беринговский</w:t>
      </w:r>
      <w:r w:rsidR="00D811D4" w:rsidRPr="00B6266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D811D4" w:rsidRPr="00B62663">
        <w:rPr>
          <w:rFonts w:ascii="Times New Roman" w:hAnsi="Times New Roman" w:cs="Times New Roman"/>
          <w:spacing w:val="-1"/>
          <w:sz w:val="28"/>
          <w:szCs w:val="28"/>
        </w:rPr>
        <w:t>представлен</w:t>
      </w:r>
      <w:r w:rsidR="00D811D4" w:rsidRPr="00B62663">
        <w:rPr>
          <w:rFonts w:ascii="Times New Roman" w:hAnsi="Times New Roman" w:cs="Times New Roman"/>
          <w:sz w:val="28"/>
          <w:szCs w:val="28"/>
        </w:rPr>
        <w:t xml:space="preserve"> в</w:t>
      </w:r>
      <w:r w:rsidR="00D811D4" w:rsidRPr="00B6266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="00D811D4" w:rsidRPr="00B62663">
        <w:rPr>
          <w:rFonts w:ascii="Times New Roman" w:hAnsi="Times New Roman" w:cs="Times New Roman"/>
          <w:spacing w:val="-1"/>
          <w:sz w:val="28"/>
          <w:szCs w:val="28"/>
        </w:rPr>
        <w:t>таблице</w:t>
      </w:r>
      <w:r w:rsidR="00D811D4" w:rsidRPr="00B6266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C82FF8">
        <w:rPr>
          <w:rFonts w:ascii="Times New Roman" w:hAnsi="Times New Roman" w:cs="Times New Roman"/>
          <w:sz w:val="28"/>
          <w:szCs w:val="28"/>
        </w:rPr>
        <w:t>9</w:t>
      </w:r>
      <w:r w:rsidR="00720A2E" w:rsidRPr="00B62663">
        <w:rPr>
          <w:rFonts w:ascii="Times New Roman" w:hAnsi="Times New Roman" w:cs="Times New Roman"/>
          <w:sz w:val="28"/>
          <w:szCs w:val="28"/>
        </w:rPr>
        <w:t>.</w:t>
      </w:r>
    </w:p>
    <w:p w14:paraId="09CB1B67" w14:textId="77777777" w:rsidR="00C82FF8" w:rsidRDefault="00C82FF8" w:rsidP="0054747C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111"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E714A57" w14:textId="16729EE7" w:rsidR="00D811D4" w:rsidRPr="00B62663" w:rsidRDefault="00D811D4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right="111"/>
        <w:jc w:val="both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pacing w:val="-1"/>
          <w:sz w:val="28"/>
          <w:szCs w:val="28"/>
        </w:rPr>
        <w:t>Таблица</w:t>
      </w:r>
      <w:r w:rsidRPr="00B62663">
        <w:rPr>
          <w:rFonts w:ascii="Times New Roman" w:hAnsi="Times New Roman" w:cs="Times New Roman"/>
          <w:sz w:val="28"/>
          <w:szCs w:val="28"/>
        </w:rPr>
        <w:t xml:space="preserve"> </w:t>
      </w:r>
      <w:r w:rsidR="00C82FF8">
        <w:rPr>
          <w:rFonts w:ascii="Times New Roman" w:hAnsi="Times New Roman" w:cs="Times New Roman"/>
          <w:sz w:val="28"/>
          <w:szCs w:val="28"/>
        </w:rPr>
        <w:t>9</w:t>
      </w:r>
      <w:r w:rsidR="00720A2E" w:rsidRPr="00B62663">
        <w:rPr>
          <w:rFonts w:ascii="Times New Roman" w:hAnsi="Times New Roman" w:cs="Times New Roman"/>
          <w:sz w:val="28"/>
          <w:szCs w:val="28"/>
        </w:rPr>
        <w:t>.</w:t>
      </w:r>
      <w:r w:rsidR="009E2CD1" w:rsidRPr="00B62663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anchor="_bookmark18" w:history="1">
        <w:r w:rsidR="00720A2E" w:rsidRPr="00B62663">
          <w:rPr>
            <w:rFonts w:ascii="Times New Roman" w:eastAsia="Calibri" w:hAnsi="Times New Roman" w:cs="Times New Roman"/>
            <w:sz w:val="28"/>
            <w:szCs w:val="28"/>
          </w:rPr>
          <w:t>Анализ резервов и дефицитов производственных мощностей системы водоснабжения</w:t>
        </w:r>
      </w:hyperlink>
      <w:r w:rsidR="005B2E5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5B2E5E">
        <w:rPr>
          <w:rFonts w:ascii="Times New Roman" w:eastAsia="Calibri" w:hAnsi="Times New Roman" w:cs="Times New Roman"/>
          <w:sz w:val="28"/>
          <w:szCs w:val="28"/>
        </w:rPr>
        <w:t>п.г.т</w:t>
      </w:r>
      <w:proofErr w:type="spellEnd"/>
      <w:r w:rsidR="005B2E5E">
        <w:rPr>
          <w:rFonts w:ascii="Times New Roman" w:eastAsia="Calibri" w:hAnsi="Times New Roman" w:cs="Times New Roman"/>
          <w:sz w:val="28"/>
          <w:szCs w:val="28"/>
        </w:rPr>
        <w:t>. Беринговский</w:t>
      </w:r>
    </w:p>
    <w:tbl>
      <w:tblPr>
        <w:tblStyle w:val="TableNormal"/>
        <w:tblW w:w="1008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1276"/>
        <w:gridCol w:w="1985"/>
        <w:gridCol w:w="1984"/>
        <w:gridCol w:w="2324"/>
        <w:gridCol w:w="2011"/>
      </w:tblGrid>
      <w:tr w:rsidR="003B330B" w:rsidRPr="00B62663" w14:paraId="6ACC67EC" w14:textId="77777777" w:rsidTr="00B62663">
        <w:trPr>
          <w:trHeight w:val="20"/>
          <w:jc w:val="center"/>
        </w:trPr>
        <w:tc>
          <w:tcPr>
            <w:tcW w:w="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40DACA" w14:textId="77777777" w:rsidR="003B330B" w:rsidRPr="00B62663" w:rsidRDefault="003B330B" w:rsidP="00F05BCA">
            <w:pPr>
              <w:pStyle w:val="a6"/>
              <w:jc w:val="center"/>
              <w:rPr>
                <w:rFonts w:ascii="Times New Roman" w:hAnsi="Times New Roman"/>
                <w:b/>
                <w:bCs/>
                <w:sz w:val="24"/>
                <w:szCs w:val="20"/>
                <w:lang w:bidi="ru-RU"/>
              </w:rPr>
            </w:pP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bidi="ru-RU"/>
              </w:rPr>
              <w:t>№ п/п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1641B7" w14:textId="0A3DB300" w:rsidR="003B330B" w:rsidRPr="00B62663" w:rsidRDefault="003B330B" w:rsidP="00F05BCA">
            <w:pPr>
              <w:pStyle w:val="a6"/>
              <w:widowControl/>
              <w:autoSpaceDE/>
              <w:autoSpaceDN/>
              <w:jc w:val="center"/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</w:pP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Номер скважины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E3C426" w14:textId="007EFD75" w:rsidR="003B330B" w:rsidRPr="00B62663" w:rsidRDefault="003B330B" w:rsidP="00AC448B">
            <w:pPr>
              <w:pStyle w:val="a6"/>
              <w:jc w:val="center"/>
              <w:rPr>
                <w:rFonts w:ascii="Times New Roman" w:eastAsiaTheme="minorHAnsi" w:hAnsi="Times New Roman" w:cstheme="minorBidi"/>
                <w:b/>
                <w:bCs/>
                <w:sz w:val="24"/>
                <w:szCs w:val="20"/>
                <w:lang w:val="ru-RU" w:bidi="ru-RU"/>
              </w:rPr>
            </w:pP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 xml:space="preserve">Фактическая </w:t>
            </w:r>
            <w:proofErr w:type="gramStart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производитель</w:t>
            </w:r>
            <w:r w:rsid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-</w:t>
            </w:r>
            <w:proofErr w:type="spellStart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ность</w:t>
            </w:r>
            <w:proofErr w:type="spellEnd"/>
            <w:proofErr w:type="gramEnd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, м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vertAlign w:val="superscript"/>
                <w:lang w:val="ru-RU" w:bidi="ru-RU"/>
              </w:rPr>
              <w:t>3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/</w:t>
            </w:r>
            <w:r w:rsidR="00230AB3"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час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E8C842" w14:textId="4E135145" w:rsidR="003B330B" w:rsidRPr="00B62663" w:rsidRDefault="003B330B" w:rsidP="00AC448B">
            <w:pPr>
              <w:pStyle w:val="a6"/>
              <w:jc w:val="center"/>
              <w:rPr>
                <w:rFonts w:ascii="Times New Roman" w:eastAsiaTheme="minorHAnsi" w:hAnsi="Times New Roman" w:cstheme="minorBidi"/>
                <w:b/>
                <w:bCs/>
                <w:sz w:val="24"/>
                <w:szCs w:val="20"/>
                <w:lang w:val="ru-RU" w:bidi="ru-RU"/>
              </w:rPr>
            </w:pPr>
            <w:proofErr w:type="gramStart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Производитель</w:t>
            </w:r>
            <w:r w:rsidR="00230AB3"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-</w:t>
            </w:r>
            <w:proofErr w:type="spellStart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ность</w:t>
            </w:r>
            <w:proofErr w:type="spellEnd"/>
            <w:proofErr w:type="gramEnd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 xml:space="preserve"> скважины, м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vertAlign w:val="superscript"/>
                <w:lang w:val="ru-RU" w:bidi="ru-RU"/>
              </w:rPr>
              <w:t>3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/</w:t>
            </w:r>
            <w:r w:rsidR="00230AB3"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час</w:t>
            </w:r>
          </w:p>
        </w:tc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F47C0" w14:textId="5621901E" w:rsidR="003B330B" w:rsidRPr="00B62663" w:rsidDel="0013167A" w:rsidRDefault="003B330B" w:rsidP="00F05BCA">
            <w:pPr>
              <w:pStyle w:val="a6"/>
              <w:widowControl/>
              <w:autoSpaceDE/>
              <w:autoSpaceDN/>
              <w:jc w:val="center"/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</w:pP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Резерв производительности мощности тыс. м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vertAlign w:val="superscript"/>
                <w:lang w:val="ru-RU" w:bidi="ru-RU"/>
              </w:rPr>
              <w:t>3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/</w:t>
            </w:r>
            <w:r w:rsidR="00230AB3"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час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577FBD" w14:textId="130DDE83" w:rsidR="003B330B" w:rsidRPr="00B62663" w:rsidRDefault="003B330B" w:rsidP="00F05BCA">
            <w:pPr>
              <w:pStyle w:val="a6"/>
              <w:jc w:val="center"/>
              <w:rPr>
                <w:rFonts w:ascii="Times New Roman" w:hAnsi="Times New Roman"/>
                <w:b/>
                <w:bCs/>
                <w:sz w:val="24"/>
                <w:szCs w:val="20"/>
                <w:lang w:bidi="ru-RU"/>
              </w:rPr>
            </w:pP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 xml:space="preserve">Резерв </w:t>
            </w:r>
            <w:proofErr w:type="gramStart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производитель</w:t>
            </w:r>
            <w:r w:rsidR="007D2EA2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-</w:t>
            </w:r>
            <w:proofErr w:type="spellStart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>ности</w:t>
            </w:r>
            <w:proofErr w:type="spellEnd"/>
            <w:proofErr w:type="gramEnd"/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val="ru-RU" w:bidi="ru-RU"/>
              </w:rPr>
              <w:t xml:space="preserve"> мощности</w:t>
            </w:r>
            <w:r w:rsidRPr="00B62663">
              <w:rPr>
                <w:rFonts w:ascii="Times New Roman" w:hAnsi="Times New Roman"/>
                <w:b/>
                <w:bCs/>
                <w:sz w:val="24"/>
                <w:szCs w:val="20"/>
                <w:lang w:bidi="ru-RU"/>
              </w:rPr>
              <w:t>, %</w:t>
            </w:r>
          </w:p>
        </w:tc>
      </w:tr>
      <w:tr w:rsidR="003B330B" w:rsidRPr="00B62663" w14:paraId="244B7E1A" w14:textId="77777777" w:rsidTr="004A2056">
        <w:trPr>
          <w:trHeight w:val="458"/>
          <w:jc w:val="center"/>
        </w:trPr>
        <w:tc>
          <w:tcPr>
            <w:tcW w:w="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BBC903" w14:textId="77777777" w:rsidR="003B330B" w:rsidRPr="00B62663" w:rsidRDefault="003B330B" w:rsidP="00F05BCA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  <w:lang w:bidi="ru-RU"/>
              </w:rPr>
            </w:pPr>
            <w:r w:rsidRPr="00B62663">
              <w:rPr>
                <w:rFonts w:ascii="Times New Roman" w:hAnsi="Times New Roman"/>
                <w:sz w:val="24"/>
                <w:szCs w:val="20"/>
                <w:lang w:bidi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1B50BB" w14:textId="79FA85CC" w:rsidR="003B330B" w:rsidRPr="00B62663" w:rsidRDefault="00230AB3" w:rsidP="00F05BCA">
            <w:pPr>
              <w:pStyle w:val="a6"/>
              <w:widowControl/>
              <w:autoSpaceDE/>
              <w:autoSpaceDN/>
              <w:jc w:val="center"/>
              <w:rPr>
                <w:rFonts w:ascii="Times New Roman" w:hAnsi="Times New Roman"/>
                <w:sz w:val="24"/>
                <w:szCs w:val="20"/>
                <w:lang w:val="ru-RU" w:bidi="ru-RU"/>
              </w:rPr>
            </w:pPr>
            <w:r w:rsidRPr="00B62663">
              <w:rPr>
                <w:rFonts w:ascii="Times New Roman" w:hAnsi="Times New Roman"/>
                <w:sz w:val="24"/>
                <w:szCs w:val="20"/>
                <w:lang w:val="ru-RU" w:bidi="ru-RU"/>
              </w:rPr>
              <w:t>№</w:t>
            </w:r>
            <w:r w:rsidR="00A7189B">
              <w:rPr>
                <w:rFonts w:ascii="Times New Roman" w:hAnsi="Times New Roman"/>
                <w:sz w:val="24"/>
                <w:szCs w:val="20"/>
                <w:lang w:val="ru-RU" w:bidi="ru-RU"/>
              </w:rPr>
              <w:t>6</w:t>
            </w:r>
            <w:r w:rsidR="0054747C">
              <w:rPr>
                <w:rFonts w:ascii="Times New Roman" w:hAnsi="Times New Roman"/>
                <w:sz w:val="24"/>
                <w:szCs w:val="20"/>
                <w:lang w:val="ru-RU" w:bidi="ru-RU"/>
              </w:rPr>
              <w:t xml:space="preserve"> (ХВС)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F4EB34" w14:textId="054F4046" w:rsidR="003B330B" w:rsidRPr="00B62663" w:rsidRDefault="0054747C" w:rsidP="00AC448B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  <w:lang w:val="ru-RU"/>
              </w:rPr>
              <w:t>20,7</w:t>
            </w:r>
            <w:r w:rsidR="00B3669C">
              <w:rPr>
                <w:rFonts w:ascii="Times New Roman" w:hAnsi="Times New Roman"/>
                <w:sz w:val="24"/>
                <w:szCs w:val="20"/>
                <w:lang w:val="ru-RU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FF87E" w14:textId="2F5B1A9C" w:rsidR="003B330B" w:rsidRPr="00B62663" w:rsidRDefault="0054747C" w:rsidP="00AC448B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  <w:lang w:val="ru-RU"/>
              </w:rPr>
            </w:pPr>
            <w:r>
              <w:rPr>
                <w:rFonts w:ascii="Times New Roman" w:hAnsi="Times New Roman"/>
                <w:sz w:val="24"/>
                <w:szCs w:val="20"/>
                <w:lang w:val="ru-RU"/>
              </w:rPr>
              <w:t>64,00</w:t>
            </w:r>
          </w:p>
        </w:tc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51CE0" w14:textId="73651BBE" w:rsidR="003B330B" w:rsidRPr="00B62663" w:rsidRDefault="0021534B" w:rsidP="00AC448B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  <w:lang w:val="ru-RU"/>
              </w:rPr>
            </w:pPr>
            <w:r>
              <w:rPr>
                <w:rFonts w:ascii="Times New Roman" w:hAnsi="Times New Roman"/>
                <w:sz w:val="24"/>
                <w:szCs w:val="20"/>
                <w:lang w:val="ru-RU"/>
              </w:rPr>
              <w:t>43,2</w:t>
            </w:r>
            <w:r w:rsidR="00A7189B">
              <w:rPr>
                <w:rFonts w:ascii="Times New Roman" w:hAnsi="Times New Roman"/>
                <w:sz w:val="24"/>
                <w:szCs w:val="20"/>
                <w:lang w:val="ru-RU"/>
              </w:rPr>
              <w:t>8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1CC202" w14:textId="00EFDE8D" w:rsidR="003B330B" w:rsidRPr="00B62663" w:rsidRDefault="0021534B" w:rsidP="004A2056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 w:cstheme="minorBidi"/>
                <w:sz w:val="24"/>
                <w:szCs w:val="20"/>
                <w:lang w:val="ru-RU"/>
              </w:rPr>
              <w:t>67,6</w:t>
            </w:r>
            <w:r w:rsidR="00A7189B">
              <w:rPr>
                <w:rFonts w:ascii="Times New Roman" w:hAnsi="Times New Roman" w:cstheme="minorBidi"/>
                <w:sz w:val="24"/>
                <w:szCs w:val="20"/>
                <w:lang w:val="ru-RU"/>
              </w:rPr>
              <w:t>3</w:t>
            </w:r>
          </w:p>
        </w:tc>
      </w:tr>
      <w:tr w:rsidR="00B3669C" w:rsidRPr="00B62663" w14:paraId="4D496514" w14:textId="77777777" w:rsidTr="004A2056">
        <w:trPr>
          <w:trHeight w:val="458"/>
          <w:jc w:val="center"/>
        </w:trPr>
        <w:tc>
          <w:tcPr>
            <w:tcW w:w="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F19DF" w14:textId="07029748" w:rsidR="00B3669C" w:rsidRPr="00B3669C" w:rsidRDefault="00B3669C" w:rsidP="00B3669C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  <w:lang w:val="ru-RU" w:bidi="ru-RU"/>
              </w:rPr>
            </w:pPr>
            <w:r>
              <w:rPr>
                <w:rFonts w:ascii="Times New Roman" w:hAnsi="Times New Roman"/>
                <w:sz w:val="24"/>
                <w:szCs w:val="20"/>
                <w:lang w:val="ru-RU" w:bidi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0385D" w14:textId="67903964" w:rsidR="00B3669C" w:rsidRPr="00B62663" w:rsidRDefault="00B3669C" w:rsidP="00B3669C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  <w:lang w:bidi="ru-RU"/>
              </w:rPr>
            </w:pPr>
            <w:r w:rsidRPr="00B62663">
              <w:rPr>
                <w:rFonts w:ascii="Times New Roman" w:hAnsi="Times New Roman"/>
                <w:sz w:val="24"/>
                <w:szCs w:val="20"/>
                <w:lang w:val="ru-RU" w:bidi="ru-RU"/>
              </w:rPr>
              <w:t>№</w:t>
            </w:r>
            <w:r w:rsidR="00A7189B">
              <w:rPr>
                <w:rFonts w:ascii="Times New Roman" w:hAnsi="Times New Roman"/>
                <w:sz w:val="24"/>
                <w:szCs w:val="20"/>
                <w:lang w:val="ru-RU" w:bidi="ru-RU"/>
              </w:rPr>
              <w:t>5</w:t>
            </w:r>
            <w:r>
              <w:rPr>
                <w:rFonts w:ascii="Times New Roman" w:hAnsi="Times New Roman"/>
                <w:sz w:val="24"/>
                <w:szCs w:val="20"/>
                <w:lang w:val="ru-RU" w:bidi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0"/>
                <w:lang w:val="ru-RU" w:bidi="ru-RU"/>
              </w:rPr>
              <w:t>Г</w:t>
            </w:r>
            <w:r>
              <w:rPr>
                <w:rFonts w:ascii="Times New Roman" w:hAnsi="Times New Roman"/>
                <w:sz w:val="24"/>
                <w:szCs w:val="20"/>
                <w:lang w:val="ru-RU" w:bidi="ru-RU"/>
              </w:rPr>
              <w:t>ВС)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EEBAD" w14:textId="54F8F482" w:rsidR="00B3669C" w:rsidRDefault="00B3669C" w:rsidP="00B3669C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  <w:lang w:val="ru-RU"/>
              </w:rPr>
              <w:t>7,45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7425EA" w14:textId="02061475" w:rsidR="00B3669C" w:rsidRDefault="00A7189B" w:rsidP="00B3669C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  <w:lang w:val="ru-RU"/>
              </w:rPr>
              <w:t>85,</w:t>
            </w:r>
            <w:r w:rsidR="00B3669C">
              <w:rPr>
                <w:rFonts w:ascii="Times New Roman" w:hAnsi="Times New Roman"/>
                <w:sz w:val="24"/>
                <w:szCs w:val="20"/>
                <w:lang w:val="ru-RU"/>
              </w:rPr>
              <w:t>00</w:t>
            </w:r>
          </w:p>
        </w:tc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F593A" w14:textId="3019DB4C" w:rsidR="00B3669C" w:rsidRDefault="00A7189B" w:rsidP="00B3669C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/>
                <w:sz w:val="24"/>
                <w:szCs w:val="20"/>
                <w:lang w:val="ru-RU"/>
              </w:rPr>
              <w:t>77,55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ECA07" w14:textId="0AC4E752" w:rsidR="00B3669C" w:rsidRDefault="00A7189B" w:rsidP="00B3669C">
            <w:pPr>
              <w:pStyle w:val="a6"/>
              <w:jc w:val="center"/>
              <w:rPr>
                <w:rFonts w:ascii="Times New Roman" w:hAnsi="Times New Roman"/>
                <w:sz w:val="24"/>
                <w:szCs w:val="20"/>
              </w:rPr>
            </w:pPr>
            <w:r>
              <w:rPr>
                <w:rFonts w:ascii="Times New Roman" w:hAnsi="Times New Roman" w:cstheme="minorBidi"/>
                <w:sz w:val="24"/>
                <w:szCs w:val="20"/>
                <w:lang w:val="ru-RU"/>
              </w:rPr>
              <w:t>91,23</w:t>
            </w:r>
          </w:p>
        </w:tc>
      </w:tr>
    </w:tbl>
    <w:p w14:paraId="6EF3510B" w14:textId="77777777" w:rsidR="005B2E5E" w:rsidRDefault="005B2E5E" w:rsidP="005B2E5E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457C943F" w14:textId="72074A81" w:rsidR="00720A2E" w:rsidRPr="00B62663" w:rsidRDefault="00720A2E" w:rsidP="005B2E5E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результате проведенного анализа установлено, что в настоящее время на существующих ВЗУ имеется резерв производственных мощностей основного оборудования, который составляет </w:t>
      </w:r>
      <w:r w:rsidR="0021534B">
        <w:rPr>
          <w:rFonts w:ascii="Times New Roman" w:eastAsia="Calibri" w:hAnsi="Times New Roman" w:cs="Times New Roman"/>
          <w:sz w:val="28"/>
          <w:szCs w:val="28"/>
          <w:lang w:eastAsia="ru-RU"/>
        </w:rPr>
        <w:t>67,6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%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- на нужды ХВС, 91,24% - на нужды ГВС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39F14AA6" w14:textId="77777777" w:rsidR="00D811D4" w:rsidRPr="00B62663" w:rsidRDefault="00D811D4" w:rsidP="00B62663">
      <w:pPr>
        <w:kinsoku w:val="0"/>
        <w:overflowPunct w:val="0"/>
        <w:autoSpaceDE w:val="0"/>
        <w:autoSpaceDN w:val="0"/>
        <w:adjustRightInd w:val="0"/>
        <w:spacing w:before="7"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3F315BF" w14:textId="7C033CE8" w:rsidR="00720A2E" w:rsidRPr="00B62663" w:rsidRDefault="00720A2E" w:rsidP="004A2056">
      <w:pPr>
        <w:tabs>
          <w:tab w:val="left" w:pos="9781"/>
        </w:tabs>
        <w:spacing w:before="120"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3.7. </w:t>
      </w:r>
      <w:hyperlink r:id="rId27" w:anchor="_bookmark19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Прогнозные балансы потребления горячей, питьевой, технической воды на срок не менее 10 лет с учетом различных сценариев развития поселени</w:t>
        </w:r>
        <w:r w:rsidR="00230AB3"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я</w:t>
        </w:r>
      </w:hyperlink>
    </w:p>
    <w:p w14:paraId="4239F798" w14:textId="77777777" w:rsidR="0013167A" w:rsidRPr="00B62663" w:rsidRDefault="0013167A" w:rsidP="004A2056">
      <w:pPr>
        <w:widowControl w:val="0"/>
        <w:autoSpaceDE w:val="0"/>
        <w:autoSpaceDN w:val="0"/>
        <w:spacing w:after="0" w:line="360" w:lineRule="auto"/>
        <w:ind w:left="567" w:right="102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bookmarkStart w:id="24" w:name="4.7._Прогнозные_балансы_потребления_воды"/>
      <w:bookmarkEnd w:id="24"/>
    </w:p>
    <w:p w14:paraId="1F9603E6" w14:textId="6E5AD094" w:rsidR="00720A2E" w:rsidRPr="00B62663" w:rsidRDefault="00720A2E" w:rsidP="004A2056">
      <w:pPr>
        <w:widowControl w:val="0"/>
        <w:autoSpaceDE w:val="0"/>
        <w:autoSpaceDN w:val="0"/>
        <w:spacing w:after="0" w:line="360" w:lineRule="auto"/>
        <w:ind w:right="102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Прогнозный баланс водопотребления на период до </w:t>
      </w:r>
      <w:r w:rsidR="00230AB3"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20</w:t>
      </w:r>
      <w:r w:rsidR="0021534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28</w:t>
      </w:r>
      <w:r w:rsidR="00230AB3"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года приведен в </w:t>
      </w:r>
      <w:r w:rsidR="00AE254F"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таблиц</w:t>
      </w:r>
      <w:r w:rsidR="00230AB3"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AE254F"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B3669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10</w:t>
      </w:r>
      <w:r w:rsidR="00230AB3"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14:paraId="24F2747E" w14:textId="23A8DF97" w:rsidR="00B3669C" w:rsidRDefault="00B3669C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470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br w:type="page"/>
      </w:r>
    </w:p>
    <w:p w14:paraId="4F52CC41" w14:textId="324068FE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470"/>
        <w:rPr>
          <w:rFonts w:ascii="Times New Roman" w:hAnsi="Times New Roman" w:cs="Times New Roman"/>
          <w:sz w:val="28"/>
          <w:szCs w:val="28"/>
        </w:rPr>
      </w:pPr>
      <w:r w:rsidRPr="00B62663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B3669C">
        <w:rPr>
          <w:rFonts w:ascii="Times New Roman" w:hAnsi="Times New Roman" w:cs="Times New Roman"/>
          <w:sz w:val="28"/>
          <w:szCs w:val="28"/>
        </w:rPr>
        <w:t>10</w:t>
      </w:r>
      <w:r w:rsidRPr="00B62663">
        <w:rPr>
          <w:rFonts w:ascii="Times New Roman" w:hAnsi="Times New Roman" w:cs="Times New Roman"/>
          <w:sz w:val="28"/>
          <w:szCs w:val="28"/>
        </w:rPr>
        <w:t>. Прогнозный баланс водопотребления</w:t>
      </w:r>
    </w:p>
    <w:tbl>
      <w:tblPr>
        <w:tblW w:w="10070" w:type="dxa"/>
        <w:jc w:val="center"/>
        <w:tblLayout w:type="fixed"/>
        <w:tblLook w:val="04A0" w:firstRow="1" w:lastRow="0" w:firstColumn="1" w:lastColumn="0" w:noHBand="0" w:noVBand="1"/>
      </w:tblPr>
      <w:tblGrid>
        <w:gridCol w:w="3550"/>
        <w:gridCol w:w="567"/>
        <w:gridCol w:w="851"/>
        <w:gridCol w:w="850"/>
        <w:gridCol w:w="851"/>
        <w:gridCol w:w="850"/>
        <w:gridCol w:w="851"/>
        <w:gridCol w:w="850"/>
        <w:gridCol w:w="850"/>
      </w:tblGrid>
      <w:tr w:rsidR="0021534B" w:rsidRPr="00B62663" w14:paraId="5BAE5C1C" w14:textId="4E71D752" w:rsidTr="0021534B">
        <w:trPr>
          <w:trHeight w:val="251"/>
          <w:jc w:val="center"/>
        </w:trPr>
        <w:tc>
          <w:tcPr>
            <w:tcW w:w="3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72C4E9" w14:textId="77777777" w:rsidR="0021534B" w:rsidRPr="00B62663" w:rsidDel="004414B2" w:rsidRDefault="0021534B" w:rsidP="00B62663">
            <w:pPr>
              <w:autoSpaceDN w:val="0"/>
              <w:spacing w:after="0" w:line="240" w:lineRule="auto"/>
              <w:ind w:left="269" w:hanging="269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6BF8FCAD" w14:textId="77777777" w:rsidR="0021534B" w:rsidRPr="00B62663" w:rsidRDefault="0021534B" w:rsidP="00B62663">
            <w:pPr>
              <w:autoSpaceDN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595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5E508A" w14:textId="6E4A92B8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Значение показателя по годам</w:t>
            </w:r>
          </w:p>
        </w:tc>
      </w:tr>
      <w:tr w:rsidR="0021534B" w:rsidRPr="00B62663" w14:paraId="5329D2D5" w14:textId="3D447940" w:rsidTr="0021534B">
        <w:trPr>
          <w:trHeight w:val="254"/>
          <w:jc w:val="center"/>
        </w:trPr>
        <w:tc>
          <w:tcPr>
            <w:tcW w:w="35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108160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left w:val="nil"/>
              <w:right w:val="single" w:sz="4" w:space="0" w:color="auto"/>
            </w:tcBorders>
          </w:tcPr>
          <w:p w14:paraId="53402C98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8A746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B5EF17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8A203D9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7A620A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0FFB0B" w14:textId="77777777" w:rsidR="0021534B" w:rsidRPr="00B62663" w:rsidRDefault="0021534B" w:rsidP="00B62663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1E8D90" w14:textId="5D0E7EEA" w:rsidR="0021534B" w:rsidRPr="00B62663" w:rsidRDefault="0021534B" w:rsidP="007D2EA2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EC7228" w14:textId="4900BA60" w:rsidR="0021534B" w:rsidRPr="00B62663" w:rsidRDefault="0021534B" w:rsidP="007D2EA2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2028</w:t>
            </w:r>
          </w:p>
        </w:tc>
      </w:tr>
      <w:tr w:rsidR="0021534B" w:rsidRPr="00B62663" w14:paraId="04DA94BB" w14:textId="37E42B98" w:rsidTr="0021534B">
        <w:trPr>
          <w:trHeight w:val="144"/>
          <w:jc w:val="center"/>
        </w:trPr>
        <w:tc>
          <w:tcPr>
            <w:tcW w:w="355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A2972" w14:textId="77777777" w:rsidR="0021534B" w:rsidRPr="00B62663" w:rsidRDefault="0021534B" w:rsidP="0021534B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7D64BBC0" w14:textId="77777777" w:rsidR="0021534B" w:rsidRPr="00B62663" w:rsidDel="004414B2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3966F" w14:textId="7C6B18AC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87F0EFF" w14:textId="77777777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D6F195D" w14:textId="77777777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2CDEA0" w14:textId="77777777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6571CB" w14:textId="77777777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CB787F" w14:textId="77777777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692F80" w14:textId="4A0F0B5D" w:rsidR="0021534B" w:rsidRPr="00B62663" w:rsidRDefault="0021534B" w:rsidP="0021534B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</w:tc>
      </w:tr>
      <w:tr w:rsidR="001B5CC6" w:rsidRPr="00B62663" w14:paraId="2F4EE89F" w14:textId="29500DB4" w:rsidTr="0021534B">
        <w:trPr>
          <w:trHeight w:val="189"/>
          <w:jc w:val="center"/>
        </w:trPr>
        <w:tc>
          <w:tcPr>
            <w:tcW w:w="3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86F52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Поднято воды всего</w:t>
            </w:r>
            <w:r w:rsidRPr="00B62663" w:rsidDel="004414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238F22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B9C70D" w14:textId="0ABD1E14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253591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1608CD" w14:textId="143791B3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253591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5C7A76" w14:textId="32DD4ED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253232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D2E079" w14:textId="6F26DE54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252872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FA7978" w14:textId="412C3440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252513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12BFA6" w14:textId="57DD5F47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252153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2A81D0" w14:textId="629D1370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251794</w:t>
            </w:r>
          </w:p>
        </w:tc>
      </w:tr>
      <w:tr w:rsidR="001B5CC6" w:rsidRPr="00B62663" w14:paraId="56A2E687" w14:textId="1CC2F716" w:rsidTr="00C51BAE">
        <w:trPr>
          <w:trHeight w:val="265"/>
          <w:jc w:val="center"/>
        </w:trPr>
        <w:tc>
          <w:tcPr>
            <w:tcW w:w="355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13EE0C6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Собственные нужды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41CA91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D9B30F" w14:textId="6E7978A0" w:rsidR="001B5CC6" w:rsidRPr="001B5CC6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B70DDC" w14:textId="62B62AA6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9B685F" w14:textId="657488B9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FFC7DF" w14:textId="2B590C66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A39B2B" w14:textId="5754A140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847C57" w14:textId="714A05A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8DB778" w14:textId="7FF6A7DF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</w:tr>
      <w:tr w:rsidR="001B5CC6" w:rsidRPr="00B62663" w14:paraId="2C1B3813" w14:textId="1DC46471" w:rsidTr="00C51BAE">
        <w:trPr>
          <w:trHeight w:val="83"/>
          <w:jc w:val="center"/>
        </w:trPr>
        <w:tc>
          <w:tcPr>
            <w:tcW w:w="35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72A97A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DC7E65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FE3FAD" w14:textId="0A3828C3" w:rsidR="001B5CC6" w:rsidRPr="001B5CC6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DDB800" w14:textId="27807A89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E89DE8" w14:textId="06E9AE5E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FEB92E" w14:textId="4DD30265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12E2C4" w14:textId="330FCA03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9256DC" w14:textId="7FC5AF73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4E019E" w14:textId="5DE8D13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0,005</w:t>
            </w:r>
          </w:p>
        </w:tc>
      </w:tr>
      <w:tr w:rsidR="001B5CC6" w:rsidRPr="00B62663" w14:paraId="2C4C716F" w14:textId="55A0D793" w:rsidTr="0021534B">
        <w:trPr>
          <w:trHeight w:val="272"/>
          <w:jc w:val="center"/>
        </w:trPr>
        <w:tc>
          <w:tcPr>
            <w:tcW w:w="3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2F803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Отпущено всего в сеть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314D07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103390" w14:textId="32F6A78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253579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97184A" w14:textId="3B862E7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253579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8BCE30" w14:textId="25B1D3E4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253220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71D24B" w14:textId="321A95F0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252860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9D4C55" w14:textId="40F6F64C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252501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861E7C" w14:textId="5D53A0D7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252141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7AFFB1" w14:textId="6C4E5323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251782</w:t>
            </w:r>
          </w:p>
        </w:tc>
      </w:tr>
      <w:tr w:rsidR="001B5CC6" w:rsidRPr="00B62663" w14:paraId="791BE6E8" w14:textId="07AFE240" w:rsidTr="0021534B">
        <w:trPr>
          <w:trHeight w:val="147"/>
          <w:jc w:val="center"/>
        </w:trPr>
        <w:tc>
          <w:tcPr>
            <w:tcW w:w="355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BA888DE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Потери в сетях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976272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D8D284" w14:textId="6B80AB85" w:rsidR="001B5CC6" w:rsidRPr="001B5CC6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10BD43" w14:textId="4240EF06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398CBC" w14:textId="501E8DA0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6471,6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D8B028" w14:textId="3F2C01CD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6112,2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EAE0A5" w14:textId="164DE4AD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5752,8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B90C5A" w14:textId="454A7419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5393,4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876687" w14:textId="5454C636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5034</w:t>
            </w:r>
          </w:p>
        </w:tc>
      </w:tr>
      <w:tr w:rsidR="001B5CC6" w:rsidRPr="00B62663" w14:paraId="3CC1918D" w14:textId="42750223" w:rsidTr="0021534B">
        <w:trPr>
          <w:trHeight w:val="194"/>
          <w:jc w:val="center"/>
        </w:trPr>
        <w:tc>
          <w:tcPr>
            <w:tcW w:w="35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6490B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DD0116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BFD9B8" w14:textId="1606689E" w:rsidR="001B5CC6" w:rsidRPr="001B5CC6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102AD5" w14:textId="0EE8255B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47EFB1" w14:textId="7AEDD11F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C329A0" w14:textId="107C93E4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20AE2D" w14:textId="16424E99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C6C007" w14:textId="08CE02F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DFE24B" w14:textId="6254D78E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2,00</w:t>
            </w:r>
          </w:p>
        </w:tc>
      </w:tr>
      <w:tr w:rsidR="001B5CC6" w:rsidRPr="00B62663" w14:paraId="6B07F777" w14:textId="30F91391" w:rsidTr="00F1190B">
        <w:trPr>
          <w:trHeight w:val="239"/>
          <w:jc w:val="center"/>
        </w:trPr>
        <w:tc>
          <w:tcPr>
            <w:tcW w:w="3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9B339" w14:textId="0219C756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Полезный отпуск</w:t>
            </w: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5D8C37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624DD1" w14:textId="4CF99722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501CBF" w14:textId="78311FE2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6BB2B6" w14:textId="329BC9B0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B3DC77" w14:textId="01768B64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1D8DBC" w14:textId="70E07B41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D32A3C" w14:textId="7236238D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705D9E" w14:textId="4546876F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246748</w:t>
            </w:r>
          </w:p>
        </w:tc>
      </w:tr>
      <w:tr w:rsidR="001B5CC6" w:rsidRPr="00B62663" w14:paraId="6A9E983C" w14:textId="17C45C3B" w:rsidTr="00F1190B">
        <w:trPr>
          <w:trHeight w:val="258"/>
          <w:jc w:val="center"/>
        </w:trPr>
        <w:tc>
          <w:tcPr>
            <w:tcW w:w="3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D8EDC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т. ч. населению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E66B6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523792" w14:textId="06F0E8C4" w:rsidR="001B5CC6" w:rsidRPr="001B5CC6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2AB2BC" w14:textId="1F1C304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178FD7" w14:textId="0A3AEB58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F61820" w14:textId="27B10452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08687C" w14:textId="0288C2C3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9CFCE4" w14:textId="648BA7E2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12F123" w14:textId="128063FB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52116</w:t>
            </w:r>
          </w:p>
        </w:tc>
      </w:tr>
      <w:tr w:rsidR="001B5CC6" w:rsidRPr="00B62663" w14:paraId="57FB4DF9" w14:textId="37D986EB" w:rsidTr="00F1190B">
        <w:trPr>
          <w:trHeight w:val="531"/>
          <w:jc w:val="center"/>
        </w:trPr>
        <w:tc>
          <w:tcPr>
            <w:tcW w:w="3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0E83A" w14:textId="77777777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- в т. ч. прочим потребителям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A9D0F5" w14:textId="77777777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8F3CE1" w14:textId="217CACB5" w:rsidR="001B5CC6" w:rsidRPr="001B5CC6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1F5E53" w14:textId="0CDDCF2D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728724" w14:textId="22673408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B76CFC" w14:textId="0252C546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DCD198" w14:textId="4D912E4D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618A17" w14:textId="781204B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19A91C" w14:textId="15796FD2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6404</w:t>
            </w:r>
          </w:p>
        </w:tc>
      </w:tr>
      <w:tr w:rsidR="001B5CC6" w:rsidRPr="00B62663" w14:paraId="2F7664B4" w14:textId="06795272" w:rsidTr="00F1190B">
        <w:trPr>
          <w:trHeight w:val="531"/>
          <w:jc w:val="center"/>
        </w:trPr>
        <w:tc>
          <w:tcPr>
            <w:tcW w:w="3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AE435" w14:textId="3E2A6A21" w:rsidR="001B5CC6" w:rsidRPr="00B62663" w:rsidRDefault="001B5CC6" w:rsidP="001B5CC6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т. ч.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производственные нужды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518923" w14:textId="5F239C50" w:rsidR="001B5CC6" w:rsidRPr="00B62663" w:rsidRDefault="001B5CC6" w:rsidP="001B5CC6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06F348" w14:textId="5D980EBA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AFFCD4" w14:textId="365E7213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832B87" w14:textId="3B1F07C4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29C412" w14:textId="4B59E08C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539AE9" w14:textId="1E6A9941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6ADB93" w14:textId="06E30125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5C8686" w14:textId="6730BEB1" w:rsidR="001B5CC6" w:rsidRPr="001B5CC6" w:rsidRDefault="001B5CC6" w:rsidP="001B5CC6">
            <w:pPr>
              <w:autoSpaceDN w:val="0"/>
              <w:spacing w:after="0" w:line="240" w:lineRule="auto"/>
              <w:ind w:left="-115" w:right="-10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1B5CC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188228</w:t>
            </w:r>
          </w:p>
        </w:tc>
      </w:tr>
    </w:tbl>
    <w:p w14:paraId="7DE5913E" w14:textId="77777777" w:rsidR="0021534B" w:rsidRDefault="0021534B" w:rsidP="00B62663">
      <w:pPr>
        <w:tabs>
          <w:tab w:val="left" w:pos="9781"/>
        </w:tabs>
        <w:spacing w:before="120" w:after="120" w:line="360" w:lineRule="auto"/>
        <w:ind w:left="567" w:right="9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14:paraId="6151B50F" w14:textId="44A376AA" w:rsidR="006E143C" w:rsidRPr="00B62663" w:rsidRDefault="006E143C" w:rsidP="003F5277">
      <w:pPr>
        <w:tabs>
          <w:tab w:val="left" w:pos="9781"/>
        </w:tabs>
        <w:spacing w:after="0" w:line="360" w:lineRule="auto"/>
        <w:ind w:left="567" w:right="9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3.8. </w:t>
      </w:r>
      <w:hyperlink r:id="rId28" w:anchor="_bookmark20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Описание централизованной системы горячего водоснабжения с использованием закрытых систем горячего водоснабжения, отражающее технологические особенности указанной системы</w:t>
        </w:r>
      </w:hyperlink>
    </w:p>
    <w:p w14:paraId="1C1B6D4C" w14:textId="77777777" w:rsidR="00B62663" w:rsidRDefault="00B62663" w:rsidP="003F5277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-31"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14:paraId="47E330BB" w14:textId="5D43CCE9" w:rsidR="006E143C" w:rsidRDefault="003F5277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right="-31" w:firstLine="567"/>
        <w:jc w:val="both"/>
        <w:rPr>
          <w:rFonts w:ascii="Times New Roman" w:hAnsi="Times New Roman" w:cs="Times New Roman"/>
          <w:bCs/>
          <w:spacing w:val="-1"/>
          <w:sz w:val="28"/>
          <w:szCs w:val="28"/>
        </w:rPr>
      </w:pPr>
      <w:r w:rsidRPr="003F5277">
        <w:rPr>
          <w:rFonts w:ascii="Times New Roman" w:hAnsi="Times New Roman" w:cs="Times New Roman"/>
          <w:bCs/>
          <w:spacing w:val="-1"/>
          <w:sz w:val="28"/>
          <w:szCs w:val="28"/>
        </w:rPr>
        <w:t>Вода для нужд ГВС подается от отдельной скважины</w:t>
      </w:r>
      <w:r w:rsidR="00B3669C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(скважина № </w:t>
      </w:r>
      <w:r w:rsidR="00A7189B">
        <w:rPr>
          <w:rFonts w:ascii="Times New Roman" w:hAnsi="Times New Roman" w:cs="Times New Roman"/>
          <w:bCs/>
          <w:spacing w:val="-1"/>
          <w:sz w:val="28"/>
          <w:szCs w:val="28"/>
        </w:rPr>
        <w:t>5</w:t>
      </w:r>
      <w:r w:rsidR="00B3669C">
        <w:rPr>
          <w:rFonts w:ascii="Times New Roman" w:hAnsi="Times New Roman" w:cs="Times New Roman"/>
          <w:bCs/>
          <w:spacing w:val="-1"/>
          <w:sz w:val="28"/>
          <w:szCs w:val="28"/>
        </w:rPr>
        <w:t>)</w:t>
      </w:r>
      <w:r w:rsidRPr="003F5277">
        <w:rPr>
          <w:rFonts w:ascii="Times New Roman" w:hAnsi="Times New Roman" w:cs="Times New Roman"/>
          <w:bCs/>
          <w:spacing w:val="-1"/>
          <w:sz w:val="28"/>
          <w:szCs w:val="28"/>
        </w:rPr>
        <w:t>. Система ГВС закрытая – от котельной горячая вода подается по отдельным сетям.</w:t>
      </w:r>
    </w:p>
    <w:p w14:paraId="312D6BCF" w14:textId="77777777" w:rsidR="003F5277" w:rsidRPr="00B62663" w:rsidRDefault="003F5277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right="-31"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</w:p>
    <w:p w14:paraId="28A9AA05" w14:textId="368DA22A" w:rsidR="006E143C" w:rsidRPr="00B62663" w:rsidRDefault="006E143C" w:rsidP="00B62663">
      <w:pPr>
        <w:tabs>
          <w:tab w:val="left" w:pos="9781"/>
        </w:tabs>
        <w:spacing w:before="120" w:after="0" w:line="360" w:lineRule="auto"/>
        <w:ind w:left="567" w:right="9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3.9. Сведения о фактическом и ожидаемом потреблении горячей, питьевой, технической воды (годовое, среднесуточное, максимальное суточное)</w:t>
      </w:r>
    </w:p>
    <w:p w14:paraId="6755137F" w14:textId="77777777" w:rsidR="00230AB3" w:rsidRPr="00B62663" w:rsidRDefault="00230AB3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right="-31"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bookmarkStart w:id="25" w:name="4.8._Сведения_о_фактическом_и_ожидаемом_"/>
      <w:bookmarkEnd w:id="25"/>
    </w:p>
    <w:p w14:paraId="0FEC5C68" w14:textId="4BFD2FCA" w:rsidR="006E143C" w:rsidRPr="00B62663" w:rsidRDefault="006E143C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right="-31"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B62663">
        <w:rPr>
          <w:rFonts w:ascii="Times New Roman" w:hAnsi="Times New Roman" w:cs="Times New Roman"/>
          <w:spacing w:val="-1"/>
          <w:sz w:val="28"/>
          <w:szCs w:val="28"/>
        </w:rPr>
        <w:t>Информация о фактическом и ожидаемом потреблении воды</w:t>
      </w:r>
      <w:r w:rsidR="003F5277">
        <w:rPr>
          <w:rFonts w:ascii="Times New Roman" w:hAnsi="Times New Roman" w:cs="Times New Roman"/>
          <w:spacing w:val="-1"/>
          <w:sz w:val="28"/>
          <w:szCs w:val="28"/>
        </w:rPr>
        <w:t xml:space="preserve"> в </w:t>
      </w:r>
      <w:proofErr w:type="spellStart"/>
      <w:r w:rsidR="003F5277">
        <w:rPr>
          <w:rFonts w:ascii="Times New Roman" w:hAnsi="Times New Roman" w:cs="Times New Roman"/>
          <w:spacing w:val="-1"/>
          <w:sz w:val="28"/>
          <w:szCs w:val="28"/>
        </w:rPr>
        <w:t>п.г.т</w:t>
      </w:r>
      <w:proofErr w:type="spellEnd"/>
      <w:r w:rsidR="003F5277">
        <w:rPr>
          <w:rFonts w:ascii="Times New Roman" w:hAnsi="Times New Roman" w:cs="Times New Roman"/>
          <w:spacing w:val="-1"/>
          <w:sz w:val="28"/>
          <w:szCs w:val="28"/>
        </w:rPr>
        <w:t>. Беринговский</w:t>
      </w:r>
      <w:r w:rsidRPr="00B62663">
        <w:rPr>
          <w:rFonts w:ascii="Times New Roman" w:hAnsi="Times New Roman" w:cs="Times New Roman"/>
          <w:spacing w:val="-1"/>
          <w:sz w:val="28"/>
          <w:szCs w:val="28"/>
        </w:rPr>
        <w:t xml:space="preserve"> представлена в таблице </w:t>
      </w:r>
      <w:r w:rsidR="005458B6">
        <w:rPr>
          <w:rFonts w:ascii="Times New Roman" w:hAnsi="Times New Roman" w:cs="Times New Roman"/>
          <w:spacing w:val="-1"/>
          <w:sz w:val="28"/>
          <w:szCs w:val="28"/>
        </w:rPr>
        <w:t>1</w:t>
      </w:r>
      <w:r w:rsidR="00B3669C">
        <w:rPr>
          <w:rFonts w:ascii="Times New Roman" w:hAnsi="Times New Roman" w:cs="Times New Roman"/>
          <w:spacing w:val="-1"/>
          <w:sz w:val="28"/>
          <w:szCs w:val="28"/>
        </w:rPr>
        <w:t>1</w:t>
      </w:r>
      <w:r w:rsidRPr="00B62663">
        <w:rPr>
          <w:rFonts w:ascii="Times New Roman" w:hAnsi="Times New Roman" w:cs="Times New Roman"/>
          <w:spacing w:val="-1"/>
          <w:sz w:val="28"/>
          <w:szCs w:val="28"/>
        </w:rPr>
        <w:t xml:space="preserve">. </w:t>
      </w:r>
    </w:p>
    <w:p w14:paraId="00E02D54" w14:textId="1D6C10F0" w:rsidR="00B3669C" w:rsidRDefault="00B3669C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right="-31"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br w:type="page"/>
      </w:r>
    </w:p>
    <w:p w14:paraId="64F1367D" w14:textId="087753A1" w:rsidR="006E143C" w:rsidRPr="00B62663" w:rsidRDefault="00FB1FA6" w:rsidP="00B62663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Таблица </w:t>
      </w:r>
      <w:r w:rsidR="005458B6">
        <w:rPr>
          <w:rFonts w:ascii="Times New Roman" w:eastAsia="Calibri" w:hAnsi="Times New Roman" w:cs="Times New Roman"/>
          <w:sz w:val="28"/>
          <w:szCs w:val="28"/>
        </w:rPr>
        <w:t>1</w:t>
      </w:r>
      <w:r w:rsidR="00B3669C">
        <w:rPr>
          <w:rFonts w:ascii="Times New Roman" w:eastAsia="Calibri" w:hAnsi="Times New Roman" w:cs="Times New Roman"/>
          <w:sz w:val="28"/>
          <w:szCs w:val="28"/>
        </w:rPr>
        <w:t>1</w:t>
      </w:r>
      <w:r w:rsidRPr="00B62663">
        <w:rPr>
          <w:rFonts w:ascii="Times New Roman" w:eastAsia="Calibri" w:hAnsi="Times New Roman" w:cs="Times New Roman"/>
          <w:sz w:val="28"/>
          <w:szCs w:val="28"/>
        </w:rPr>
        <w:t>. Фактическое и ожидаемое потребление воды</w:t>
      </w:r>
      <w:r w:rsidR="00230AB3" w:rsidRPr="00B62663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proofErr w:type="spellStart"/>
      <w:r w:rsidR="005458B6">
        <w:rPr>
          <w:rFonts w:ascii="Times New Roman" w:hAnsi="Times New Roman" w:cs="Times New Roman"/>
          <w:spacing w:val="-1"/>
          <w:sz w:val="28"/>
          <w:szCs w:val="28"/>
        </w:rPr>
        <w:t>п.г.т</w:t>
      </w:r>
      <w:proofErr w:type="spellEnd"/>
      <w:r w:rsidR="005458B6">
        <w:rPr>
          <w:rFonts w:ascii="Times New Roman" w:hAnsi="Times New Roman" w:cs="Times New Roman"/>
          <w:spacing w:val="-1"/>
          <w:sz w:val="28"/>
          <w:szCs w:val="28"/>
        </w:rPr>
        <w:t>. Беринговский</w:t>
      </w:r>
    </w:p>
    <w:tbl>
      <w:tblPr>
        <w:tblW w:w="10206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76"/>
        <w:gridCol w:w="1134"/>
        <w:gridCol w:w="1134"/>
        <w:gridCol w:w="1134"/>
        <w:gridCol w:w="1134"/>
        <w:gridCol w:w="1134"/>
        <w:gridCol w:w="1134"/>
      </w:tblGrid>
      <w:tr w:rsidR="00230AB3" w:rsidRPr="00B62663" w14:paraId="6A88D051" w14:textId="77777777" w:rsidTr="00FA74A7">
        <w:trPr>
          <w:trHeight w:hRule="exact" w:val="396"/>
        </w:trPr>
        <w:tc>
          <w:tcPr>
            <w:tcW w:w="4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5EDA8D" w14:textId="77777777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bidi="ru-RU"/>
              </w:rPr>
              <w:t>№ п/п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F30EB7" w14:textId="15F849D6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5" w:right="-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Потребители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8864DD" w14:textId="27F96F27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Существующие значения</w:t>
            </w:r>
          </w:p>
        </w:tc>
        <w:tc>
          <w:tcPr>
            <w:tcW w:w="3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9238B8" w14:textId="2EED3840" w:rsidR="00230AB3" w:rsidRPr="00B62663" w:rsidRDefault="00C50ADF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Расчетный срок</w:t>
            </w:r>
          </w:p>
        </w:tc>
      </w:tr>
      <w:tr w:rsidR="00230AB3" w:rsidRPr="00B62663" w14:paraId="2551B502" w14:textId="77777777" w:rsidTr="00FA74A7">
        <w:trPr>
          <w:trHeight w:hRule="exact" w:val="1409"/>
        </w:trPr>
        <w:tc>
          <w:tcPr>
            <w:tcW w:w="4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AC93B6" w14:textId="77777777" w:rsidR="00230AB3" w:rsidRPr="00B62663" w:rsidRDefault="00230AB3" w:rsidP="00B6266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bidi="ru-RU"/>
              </w:rPr>
            </w:pPr>
          </w:p>
        </w:tc>
        <w:tc>
          <w:tcPr>
            <w:tcW w:w="2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AB7042" w14:textId="77777777" w:rsidR="00230AB3" w:rsidRPr="00B62663" w:rsidRDefault="00230AB3" w:rsidP="00B62663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bidi="ru-RU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D59AA7" w14:textId="1A5788C5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hanging="1"/>
              <w:jc w:val="center"/>
              <w:rPr>
                <w:rFonts w:ascii="Times New Roman" w:eastAsia="Times New Roman" w:hAnsi="Times New Roman" w:cs="Times New Roman"/>
                <w:b/>
                <w:spacing w:val="29"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Годовой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 xml:space="preserve">объем 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потребле</w:t>
            </w:r>
            <w:r w:rsidR="007D2EA2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-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ния</w:t>
            </w:r>
            <w:proofErr w:type="spellEnd"/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,</w:t>
            </w:r>
            <w:r w:rsidRPr="00B62663">
              <w:rPr>
                <w:rFonts w:ascii="Times New Roman" w:eastAsia="Times New Roman" w:hAnsi="Times New Roman" w:cs="Times New Roman"/>
                <w:b/>
                <w:spacing w:val="29"/>
                <w:sz w:val="24"/>
                <w:szCs w:val="24"/>
                <w:lang w:bidi="ru-RU"/>
              </w:rPr>
              <w:t xml:space="preserve"> </w:t>
            </w:r>
          </w:p>
          <w:p w14:paraId="4BFE3DDC" w14:textId="299AFDD1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hang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тыс</w:t>
            </w:r>
            <w:r w:rsidRPr="00B62663">
              <w:rPr>
                <w:rFonts w:ascii="Times New Roman" w:eastAsia="Times New Roman" w:hAnsi="Times New Roman" w:cs="Times New Roman"/>
                <w:b/>
                <w:spacing w:val="29"/>
                <w:sz w:val="24"/>
                <w:szCs w:val="24"/>
                <w:lang w:bidi="ru-RU"/>
              </w:rPr>
              <w:t>.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 xml:space="preserve"> м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vertAlign w:val="superscript"/>
                <w:lang w:bidi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980F5D" w14:textId="54566677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hang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Средний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суточный</w:t>
            </w:r>
            <w:r w:rsidRPr="00B62663">
              <w:rPr>
                <w:rFonts w:ascii="Times New Roman" w:eastAsia="Times New Roman" w:hAnsi="Times New Roman" w:cs="Times New Roman"/>
                <w:b/>
                <w:spacing w:val="23"/>
                <w:sz w:val="24"/>
                <w:szCs w:val="24"/>
                <w:lang w:bidi="ru-RU"/>
              </w:rPr>
              <w:t xml:space="preserve"> 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расход,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vertAlign w:val="superscript"/>
                <w:lang w:bidi="ru-RU"/>
              </w:rPr>
              <w:t>3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/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92646A" w14:textId="2B91ECDD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firstLine="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proofErr w:type="gramStart"/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Макси</w:t>
            </w:r>
            <w:r w:rsid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-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мальный</w:t>
            </w:r>
            <w:proofErr w:type="spellEnd"/>
            <w:proofErr w:type="gramEnd"/>
            <w:r w:rsidRPr="00B62663">
              <w:rPr>
                <w:rFonts w:ascii="Times New Roman" w:eastAsia="Times New Roman" w:hAnsi="Times New Roman" w:cs="Times New Roman"/>
                <w:b/>
                <w:spacing w:val="25"/>
                <w:sz w:val="24"/>
                <w:szCs w:val="24"/>
                <w:lang w:bidi="ru-RU"/>
              </w:rPr>
              <w:t xml:space="preserve">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суточный</w:t>
            </w:r>
            <w:r w:rsidRPr="00B62663">
              <w:rPr>
                <w:rFonts w:ascii="Times New Roman" w:eastAsia="Times New Roman" w:hAnsi="Times New Roman" w:cs="Times New Roman"/>
                <w:b/>
                <w:spacing w:val="23"/>
                <w:sz w:val="24"/>
                <w:szCs w:val="24"/>
                <w:lang w:bidi="ru-RU"/>
              </w:rPr>
              <w:t xml:space="preserve"> 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расход,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vertAlign w:val="superscript"/>
                <w:lang w:bidi="ru-RU"/>
              </w:rPr>
              <w:t>3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/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1BC214" w14:textId="77777777" w:rsidR="00FA74A7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hanging="1"/>
              <w:jc w:val="center"/>
              <w:rPr>
                <w:rFonts w:ascii="Times New Roman" w:eastAsia="Times New Roman" w:hAnsi="Times New Roman" w:cs="Times New Roman"/>
                <w:b/>
                <w:spacing w:val="29"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Годовой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 xml:space="preserve">объем 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потребле</w:t>
            </w:r>
            <w:r w:rsidR="0043443E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-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ния</w:t>
            </w:r>
            <w:proofErr w:type="spellEnd"/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,</w:t>
            </w:r>
            <w:r w:rsidRPr="00B62663">
              <w:rPr>
                <w:rFonts w:ascii="Times New Roman" w:eastAsia="Times New Roman" w:hAnsi="Times New Roman" w:cs="Times New Roman"/>
                <w:b/>
                <w:spacing w:val="29"/>
                <w:sz w:val="24"/>
                <w:szCs w:val="24"/>
                <w:lang w:bidi="ru-RU"/>
              </w:rPr>
              <w:t xml:space="preserve"> </w:t>
            </w:r>
          </w:p>
          <w:p w14:paraId="2A22F347" w14:textId="21F16697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hang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тыс</w:t>
            </w:r>
            <w:r w:rsidRPr="00B62663">
              <w:rPr>
                <w:rFonts w:ascii="Times New Roman" w:eastAsia="Times New Roman" w:hAnsi="Times New Roman" w:cs="Times New Roman"/>
                <w:b/>
                <w:spacing w:val="29"/>
                <w:sz w:val="24"/>
                <w:szCs w:val="24"/>
                <w:lang w:bidi="ru-RU"/>
              </w:rPr>
              <w:t>.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 xml:space="preserve"> м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vertAlign w:val="superscript"/>
                <w:lang w:bidi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DBAA2F" w14:textId="12171D62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hang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Средний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суточный</w:t>
            </w:r>
            <w:r w:rsidRPr="00B62663">
              <w:rPr>
                <w:rFonts w:ascii="Times New Roman" w:eastAsia="Times New Roman" w:hAnsi="Times New Roman" w:cs="Times New Roman"/>
                <w:b/>
                <w:spacing w:val="23"/>
                <w:sz w:val="24"/>
                <w:szCs w:val="24"/>
                <w:lang w:bidi="ru-RU"/>
              </w:rPr>
              <w:t xml:space="preserve"> 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расход,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vertAlign w:val="superscript"/>
                <w:lang w:bidi="ru-RU"/>
              </w:rPr>
              <w:t>3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/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1C9A2E" w14:textId="66A52AFA" w:rsidR="00230AB3" w:rsidRPr="00B62663" w:rsidRDefault="00230AB3" w:rsidP="00B62663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3" w:firstLine="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proofErr w:type="gramStart"/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Макси</w:t>
            </w:r>
            <w:r w:rsidR="0043443E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-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ма</w:t>
            </w:r>
            <w:r w:rsidR="0043443E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ль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>ный</w:t>
            </w:r>
            <w:proofErr w:type="spellEnd"/>
            <w:proofErr w:type="gramEnd"/>
            <w:r w:rsidRPr="00B62663">
              <w:rPr>
                <w:rFonts w:ascii="Times New Roman" w:eastAsia="Times New Roman" w:hAnsi="Times New Roman" w:cs="Times New Roman"/>
                <w:b/>
                <w:spacing w:val="25"/>
                <w:sz w:val="24"/>
                <w:szCs w:val="24"/>
                <w:lang w:bidi="ru-RU"/>
              </w:rPr>
              <w:t xml:space="preserve">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суточный</w:t>
            </w:r>
            <w:r w:rsidRPr="00B62663">
              <w:rPr>
                <w:rFonts w:ascii="Times New Roman" w:eastAsia="Times New Roman" w:hAnsi="Times New Roman" w:cs="Times New Roman"/>
                <w:b/>
                <w:spacing w:val="23"/>
                <w:sz w:val="24"/>
                <w:szCs w:val="24"/>
                <w:lang w:bidi="ru-RU"/>
              </w:rPr>
              <w:t xml:space="preserve"> </w:t>
            </w:r>
            <w:r w:rsidRPr="00B626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  <w:t xml:space="preserve">расход, 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м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vertAlign w:val="superscript"/>
                <w:lang w:bidi="ru-RU"/>
              </w:rPr>
              <w:t>3</w:t>
            </w: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/</w:t>
            </w:r>
            <w:proofErr w:type="spellStart"/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сут</w:t>
            </w:r>
            <w:proofErr w:type="spellEnd"/>
          </w:p>
        </w:tc>
      </w:tr>
      <w:tr w:rsidR="00774D96" w:rsidRPr="00B62663" w14:paraId="1090EC44" w14:textId="77777777" w:rsidTr="00FA74A7">
        <w:trPr>
          <w:trHeight w:hRule="exact" w:val="422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99E58B" w14:textId="77777777" w:rsidR="00774D96" w:rsidRPr="00B62663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bidi="ru-RU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  <w:lang w:val="en-US" w:bidi="ru-RU"/>
              </w:rPr>
              <w:t>1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07DAD8" w14:textId="3AE8B9D4" w:rsidR="00774D96" w:rsidRPr="00B62663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5" w:right="-4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bidi="ru-RU"/>
              </w:rPr>
              <w:t>Население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33FAD" w14:textId="0957A1B7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52,116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8E93F5" w14:textId="168A37D7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142,78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CEFC1E" w14:textId="6BA7A89A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157,06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AACF3D" w14:textId="77637476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52,116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DCFD72" w14:textId="3A5BFA87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142,78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F3F7A5" w14:textId="1FB4D51C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157,06</w:t>
            </w:r>
          </w:p>
        </w:tc>
      </w:tr>
      <w:tr w:rsidR="00774D96" w:rsidRPr="00B62663" w14:paraId="2428A066" w14:textId="77777777" w:rsidTr="00FA74A7">
        <w:trPr>
          <w:trHeight w:hRule="exact" w:val="441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D9252D" w14:textId="11FA62E4" w:rsidR="00774D96" w:rsidRPr="005458B6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741208" w14:textId="502F65B6" w:rsidR="00774D96" w:rsidRPr="00B62663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5" w:right="-4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bidi="ru-RU"/>
              </w:rPr>
              <w:t>Прочие потребители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478D9" w14:textId="48122B78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6,404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FD02AA" w14:textId="20197F2B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17,55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5BE176" w14:textId="12672072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E5646C" w14:textId="55181235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6,404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4A8D7B" w14:textId="0D183290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17,55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22601B" w14:textId="0228CC01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19,30</w:t>
            </w:r>
          </w:p>
        </w:tc>
      </w:tr>
      <w:tr w:rsidR="00774D96" w:rsidRPr="00B62663" w14:paraId="664F84F7" w14:textId="77777777" w:rsidTr="00FA74A7">
        <w:trPr>
          <w:trHeight w:hRule="exact" w:val="418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9E1FD4" w14:textId="0623B897" w:rsidR="00774D96" w:rsidRPr="005458B6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3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37D963" w14:textId="44F962EE" w:rsidR="00774D96" w:rsidRPr="00B62663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5" w:right="-4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Производственные нужды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9B8ED9" w14:textId="5BBD8A43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188,228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C3D32E" w14:textId="45DB99C7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515,69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8955F7" w14:textId="7082FB1F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567,26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B3BECB" w14:textId="5EC6E3FE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188,228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AB5853" w14:textId="2A2D8EA3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515,69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68352E" w14:textId="2F514FB2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567,26</w:t>
            </w:r>
          </w:p>
        </w:tc>
      </w:tr>
      <w:tr w:rsidR="00774D96" w:rsidRPr="00B62663" w14:paraId="13D1B7F7" w14:textId="77777777" w:rsidTr="00FA74A7">
        <w:trPr>
          <w:trHeight w:hRule="exact" w:val="424"/>
        </w:trPr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A327B" w14:textId="2D2DF75B" w:rsidR="00774D96" w:rsidRPr="00F74952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-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ru-RU"/>
              </w:rPr>
              <w:t>4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F71DA" w14:textId="671F74F9" w:rsidR="00774D96" w:rsidRPr="00B62663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5" w:right="-4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sz w:val="24"/>
                <w:szCs w:val="24"/>
              </w:rPr>
              <w:t>Потери в сетях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F7184" w14:textId="70E3D113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6,831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2AD12" w14:textId="0A1B6F41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18,72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865664" w14:textId="477203ED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20,59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D25C6" w14:textId="2A8E3565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5,034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F08E7" w14:textId="0DEF56E9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13,79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55603" w14:textId="5874375E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15,17</w:t>
            </w:r>
          </w:p>
        </w:tc>
      </w:tr>
      <w:tr w:rsidR="00774D96" w:rsidRPr="00B62663" w14:paraId="007CE707" w14:textId="77777777" w:rsidTr="00FA74A7">
        <w:trPr>
          <w:trHeight w:hRule="exact" w:val="409"/>
        </w:trPr>
        <w:tc>
          <w:tcPr>
            <w:tcW w:w="34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B97FA3" w14:textId="161E0FF9" w:rsidR="00774D96" w:rsidRPr="007D2EA2" w:rsidRDefault="00774D96" w:rsidP="00774D96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right="141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ru-RU"/>
              </w:rPr>
            </w:pPr>
            <w:r w:rsidRPr="00B62663"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val="en-US" w:bidi="ru-RU"/>
              </w:rPr>
              <w:t>ИТОГО</w:t>
            </w:r>
            <w:r>
              <w:rPr>
                <w:rFonts w:ascii="Times New Roman" w:eastAsia="Times New Roman" w:hAnsi="Times New Roman" w:cs="Times New Roman"/>
                <w:b/>
                <w:spacing w:val="-1"/>
                <w:sz w:val="24"/>
                <w:szCs w:val="24"/>
                <w:lang w:bidi="ru-RU"/>
              </w:rPr>
              <w:t>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627764" w14:textId="719B6F22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253,579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8B15BE" w14:textId="63B54A2E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694,74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DC867" w14:textId="36755327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764,21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8E01F8" w14:textId="05D3E5F4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251,782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EE5145" w14:textId="29709DBB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689,81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B0BD87" w14:textId="55308220" w:rsidR="00774D96" w:rsidRPr="00774D96" w:rsidRDefault="00774D96" w:rsidP="00774D96">
            <w:pPr>
              <w:pStyle w:val="a6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74D9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758,80</w:t>
            </w:r>
          </w:p>
        </w:tc>
      </w:tr>
    </w:tbl>
    <w:p w14:paraId="2E552784" w14:textId="77777777" w:rsidR="00FA74A7" w:rsidRDefault="00FA74A7" w:rsidP="006E143C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13D9D1BE" w14:textId="77777777" w:rsidR="00FA74A7" w:rsidRDefault="00FA74A7" w:rsidP="006E143C">
      <w:pPr>
        <w:spacing w:after="0" w:line="36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2A100920" w14:textId="64610FA6" w:rsidR="00FB1FA6" w:rsidRPr="00B62663" w:rsidRDefault="00FB1FA6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 w:bidi="ru-RU"/>
        </w:rPr>
      </w:pPr>
      <w:r w:rsidRPr="00B62663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ru-RU"/>
        </w:rPr>
        <w:t>3.10. 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разбивкой по технологическим зонам</w:t>
      </w:r>
    </w:p>
    <w:p w14:paraId="074A2B71" w14:textId="77777777" w:rsidR="008737AB" w:rsidRPr="00B62663" w:rsidRDefault="008737AB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443ACC31" w14:textId="6E735F00" w:rsidR="00FB1FA6" w:rsidRPr="00B62663" w:rsidRDefault="00FB1FA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Изменений до 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20</w:t>
      </w:r>
      <w:r w:rsidR="005458B6">
        <w:rPr>
          <w:rFonts w:ascii="Times New Roman" w:eastAsia="Calibri" w:hAnsi="Times New Roman" w:cs="Times New Roman"/>
          <w:sz w:val="28"/>
          <w:szCs w:val="28"/>
          <w:lang w:eastAsia="ru-RU"/>
        </w:rPr>
        <w:t>28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года не ожидается, поэтому территориальная структура потребления воды значительно не изменится.</w:t>
      </w:r>
    </w:p>
    <w:p w14:paraId="4FBC3BFE" w14:textId="265010E2" w:rsidR="007D2EA2" w:rsidRDefault="007D2EA2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69E8E932" w14:textId="5B107B2F" w:rsidR="00FB1FA6" w:rsidRPr="00B62663" w:rsidRDefault="00FB1FA6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3.11. </w:t>
      </w:r>
      <w:hyperlink r:id="rId29" w:anchor="_bookmark21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</w:hyperlink>
    </w:p>
    <w:p w14:paraId="69BDD74B" w14:textId="77777777" w:rsidR="008737AB" w:rsidRPr="00B62663" w:rsidRDefault="008737AB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274708D8" w14:textId="7EBB3ABC" w:rsidR="00FB1FA6" w:rsidRPr="00B62663" w:rsidRDefault="00FB1FA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Прогноз распределения расходов воды по потребителям приведен в </w:t>
      </w:r>
      <w:r w:rsidR="00B052E9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таблиц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е </w:t>
      </w:r>
      <w:r w:rsidR="00B3669C">
        <w:rPr>
          <w:rFonts w:ascii="Times New Roman" w:eastAsia="Calibri" w:hAnsi="Times New Roman" w:cs="Times New Roman"/>
          <w:sz w:val="28"/>
          <w:szCs w:val="28"/>
          <w:lang w:eastAsia="ru-RU"/>
        </w:rPr>
        <w:t>10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5CAF8A89" w14:textId="6FC93535" w:rsidR="00E61602" w:rsidRDefault="00E61602" w:rsidP="00B62663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50B1649" w14:textId="6562B4E0" w:rsidR="00B3669C" w:rsidRDefault="00B3669C" w:rsidP="00B62663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6C1E4B9" w14:textId="77777777" w:rsidR="00B3669C" w:rsidRPr="00B62663" w:rsidRDefault="00B3669C" w:rsidP="00B62663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127C2A9" w14:textId="5706B266" w:rsidR="00FB1FA6" w:rsidRPr="00B62663" w:rsidRDefault="00FB1FA6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lastRenderedPageBreak/>
        <w:t xml:space="preserve">3.12. </w:t>
      </w:r>
      <w:hyperlink r:id="rId30" w:anchor="_bookmark21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Сведения о фактических и планируемых потерях горячей, питьевой, технической воды при ее транспортировке (годовые, среднесуточные значения)</w:t>
        </w:r>
      </w:hyperlink>
    </w:p>
    <w:p w14:paraId="1C3F41C8" w14:textId="77777777" w:rsidR="00E10AC3" w:rsidRPr="00B62663" w:rsidRDefault="00E10AC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D637D6D" w14:textId="1472CE33" w:rsidR="00FB1FA6" w:rsidRPr="00B62663" w:rsidRDefault="00FB1FA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Доля потерь воды в централизованных системах водоснабжения при ее транспортировке в общем объеме, поданной в водопроводную сеть</w:t>
      </w:r>
      <w:r w:rsidR="00E61602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E61602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среднем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составляет </w:t>
      </w:r>
      <w:r w:rsidR="005458B6">
        <w:rPr>
          <w:rFonts w:ascii="Times New Roman" w:eastAsia="Calibri" w:hAnsi="Times New Roman" w:cs="Times New Roman"/>
          <w:sz w:val="28"/>
          <w:szCs w:val="28"/>
          <w:lang w:eastAsia="ru-RU"/>
        </w:rPr>
        <w:t>2,69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%.</w:t>
      </w:r>
    </w:p>
    <w:p w14:paraId="2CCF82A2" w14:textId="36F6E5EC" w:rsidR="00FB1FA6" w:rsidRDefault="00FB1FA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Внедрение мероприятий на расчетный срок по энергосбережению и </w:t>
      </w:r>
      <w:proofErr w:type="spellStart"/>
      <w:r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водосбережению</w:t>
      </w:r>
      <w:proofErr w:type="spellEnd"/>
      <w:r w:rsidRPr="00B6266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позволят снизить потери воды, сократить объемы водопотребления, снизить нагрузку на водозаборные узлы, повысив качество их работы, и расширить зону обслуживания.</w:t>
      </w:r>
    </w:p>
    <w:p w14:paraId="2FD357FF" w14:textId="42BC29DE" w:rsidR="00FB1FA6" w:rsidRDefault="00FB1FA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Объем 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потерь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воды при транспортировке по годам приведен в таблице </w:t>
      </w:r>
      <w:r w:rsidR="00B3669C">
        <w:rPr>
          <w:rFonts w:ascii="Times New Roman" w:eastAsia="Calibri" w:hAnsi="Times New Roman" w:cs="Times New Roman"/>
          <w:sz w:val="28"/>
          <w:szCs w:val="28"/>
          <w:lang w:eastAsia="ru-RU"/>
        </w:rPr>
        <w:t>10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68BB4A14" w14:textId="479F0E80" w:rsidR="005458B6" w:rsidRDefault="005458B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1F87DF25" w14:textId="28F565E8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3.13. </w:t>
      </w:r>
      <w:hyperlink r:id="rId31" w:anchor="_bookmark21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Перспективные балансы водоснабжения и водоотведения (общий - баланс подачи и реализации горячей, питьевой, технической воды, территориальный - баланс подачи горячей,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</w:hyperlink>
    </w:p>
    <w:p w14:paraId="14140D4C" w14:textId="77777777" w:rsidR="00904599" w:rsidRPr="00B62663" w:rsidRDefault="00904599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3A884AAF" w14:textId="17DB02DA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Прогнозный баланс водопотребления на период до 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20</w:t>
      </w:r>
      <w:r w:rsidR="005458B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28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года приведен в </w:t>
      </w:r>
      <w:r w:rsidR="00B052E9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таблиц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е</w:t>
      </w:r>
      <w:r w:rsidR="00B052E9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B3669C">
        <w:rPr>
          <w:rFonts w:ascii="Times New Roman" w:eastAsia="Calibri" w:hAnsi="Times New Roman" w:cs="Times New Roman"/>
          <w:sz w:val="28"/>
          <w:szCs w:val="28"/>
          <w:lang w:eastAsia="ru-RU"/>
        </w:rPr>
        <w:t>10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19A5F6EA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0EFE3299" w14:textId="3B7B20DC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3.14. </w:t>
      </w:r>
      <w:hyperlink r:id="rId32" w:anchor="_bookmark21" w:history="1">
        <w:r w:rsidRPr="00B62663">
          <w:rPr>
            <w:rFonts w:ascii="Times New Roman" w:eastAsia="Calibri" w:hAnsi="Times New Roman" w:cs="Times New Roman"/>
            <w:b/>
            <w:bCs/>
            <w:sz w:val="28"/>
            <w:szCs w:val="28"/>
            <w:lang w:eastAsia="ru-RU"/>
          </w:rPr>
          <w:t>Расчет требуемой мощности водозаборных и очистных сооружений исходя из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  </w:r>
      </w:hyperlink>
    </w:p>
    <w:p w14:paraId="612E53B2" w14:textId="77777777" w:rsidR="00904599" w:rsidRPr="00B62663" w:rsidRDefault="00904599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48E7C4EA" w14:textId="7ACA6264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Среднесуточный расход воды составляет: на расчетный срок </w:t>
      </w:r>
      <w:r w:rsidR="008C2931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–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774D96">
        <w:rPr>
          <w:rFonts w:ascii="Times New Roman" w:eastAsia="Calibri" w:hAnsi="Times New Roman" w:cs="Times New Roman"/>
          <w:sz w:val="28"/>
          <w:szCs w:val="28"/>
          <w:lang w:eastAsia="ru-RU"/>
        </w:rPr>
        <w:t>68</w:t>
      </w:r>
      <w:r w:rsidR="00B3669C">
        <w:rPr>
          <w:rFonts w:ascii="Times New Roman" w:eastAsia="Calibri" w:hAnsi="Times New Roman" w:cs="Times New Roman"/>
          <w:sz w:val="28"/>
          <w:szCs w:val="28"/>
          <w:lang w:eastAsia="ru-RU"/>
        </w:rPr>
        <w:t>9</w:t>
      </w:r>
      <w:r w:rsidR="00774D96"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  <w:r w:rsidR="00B3669C">
        <w:rPr>
          <w:rFonts w:ascii="Times New Roman" w:eastAsia="Calibri" w:hAnsi="Times New Roman" w:cs="Times New Roman"/>
          <w:sz w:val="28"/>
          <w:szCs w:val="28"/>
          <w:lang w:eastAsia="ru-RU"/>
        </w:rPr>
        <w:t>81</w:t>
      </w:r>
      <w:r w:rsidR="00BB703A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м</w:t>
      </w:r>
      <w:r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/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Расчётный расход воды в сутки наибольшего водопотребления, исходя из формулы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, приведенной в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СП 31.13330.2021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</w:p>
    <w:p w14:paraId="7E7A1AB9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Q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.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max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= К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.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max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х Q </w:t>
      </w:r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ср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</w:p>
    <w:p w14:paraId="2D60239E" w14:textId="4569110D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где К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.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max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=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1,1 </w:t>
      </w:r>
    </w:p>
    <w:p w14:paraId="5C433A57" w14:textId="1FBD9064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составляет: Q </w:t>
      </w:r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р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.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max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= 1,1 х </w:t>
      </w:r>
      <w:r w:rsidR="00774D96">
        <w:rPr>
          <w:rFonts w:ascii="Times New Roman" w:eastAsia="Calibri" w:hAnsi="Times New Roman" w:cs="Times New Roman"/>
          <w:sz w:val="28"/>
          <w:szCs w:val="28"/>
          <w:lang w:eastAsia="ru-RU"/>
        </w:rPr>
        <w:t>68</w:t>
      </w:r>
      <w:r w:rsidR="00B3669C">
        <w:rPr>
          <w:rFonts w:ascii="Times New Roman" w:eastAsia="Calibri" w:hAnsi="Times New Roman" w:cs="Times New Roman"/>
          <w:sz w:val="28"/>
          <w:szCs w:val="28"/>
          <w:lang w:eastAsia="ru-RU"/>
        </w:rPr>
        <w:t>9</w:t>
      </w:r>
      <w:r w:rsidR="00774D96">
        <w:rPr>
          <w:rFonts w:ascii="Times New Roman" w:eastAsia="Calibri" w:hAnsi="Times New Roman" w:cs="Times New Roman"/>
          <w:sz w:val="28"/>
          <w:szCs w:val="28"/>
          <w:lang w:eastAsia="ru-RU"/>
        </w:rPr>
        <w:t>,81</w:t>
      </w:r>
      <w:r w:rsidR="00774D96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= </w:t>
      </w:r>
      <w:r w:rsidR="00B3669C" w:rsidRPr="00B3669C">
        <w:rPr>
          <w:rFonts w:ascii="Times New Roman" w:eastAsia="Calibri" w:hAnsi="Times New Roman" w:cs="Times New Roman"/>
          <w:sz w:val="28"/>
          <w:szCs w:val="28"/>
          <w:lang w:eastAsia="ru-RU"/>
        </w:rPr>
        <w:t>758,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80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</w:t>
      </w:r>
      <w:r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/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1A22028F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Необходимая мощность водоисточника определяется из следующей формулы:</w:t>
      </w:r>
    </w:p>
    <w:p w14:paraId="25C8F175" w14:textId="27818A2C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Q </w:t>
      </w:r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ист.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= [Q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.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max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/ 24 + (10+10) х 3,6 х 3 / 48] х 1,1, где Q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cут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.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max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- расход воды в сутки максимального водопотребления, м</w:t>
      </w:r>
      <w:r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/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сут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28E3D040" w14:textId="6ECB37A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48 – продолжительность восстановления пожарного запаса воды,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час.;</w:t>
      </w:r>
    </w:p>
    <w:p w14:paraId="46B8EA50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10 – расход воды на наружное и внутреннее пожаротушение, л/с (10 л/с, расчетная продолжительность пожара – 3 часа);</w:t>
      </w:r>
    </w:p>
    <w:p w14:paraId="3F01C858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3,6 – коэффициент перевода с в м</w:t>
      </w:r>
      <w:r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/час.; </w:t>
      </w:r>
    </w:p>
    <w:p w14:paraId="426FA42C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1,1 – коэффициент запаса;</w:t>
      </w:r>
    </w:p>
    <w:p w14:paraId="4FF9FB68" w14:textId="77777777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24 – суточная продолжительность работы насосов артезианских скважин, час.</w:t>
      </w:r>
    </w:p>
    <w:p w14:paraId="442EB34D" w14:textId="5807EBC5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На расчётный срок: Q </w:t>
      </w:r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 xml:space="preserve">р </w:t>
      </w:r>
      <w:proofErr w:type="spellStart"/>
      <w:r w:rsidRPr="00B62663">
        <w:rPr>
          <w:rFonts w:ascii="Times New Roman" w:eastAsia="Calibri" w:hAnsi="Times New Roman" w:cs="Times New Roman"/>
          <w:sz w:val="28"/>
          <w:szCs w:val="28"/>
          <w:vertAlign w:val="subscript"/>
          <w:lang w:eastAsia="ru-RU"/>
        </w:rPr>
        <w:t>ист</w:t>
      </w:r>
      <w:proofErr w:type="spellEnd"/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= [</w:t>
      </w:r>
      <w:r w:rsidR="00B3669C" w:rsidRPr="00B3669C">
        <w:rPr>
          <w:rFonts w:ascii="Times New Roman" w:eastAsia="Calibri" w:hAnsi="Times New Roman" w:cs="Times New Roman"/>
          <w:sz w:val="28"/>
          <w:szCs w:val="28"/>
          <w:lang w:eastAsia="ru-RU"/>
        </w:rPr>
        <w:t>758,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80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/24+(10+10) x 3,6 x 3/48] x 1,1 = </w:t>
      </w:r>
      <w:r w:rsidR="00774D96">
        <w:rPr>
          <w:rFonts w:ascii="Times New Roman" w:eastAsia="Calibri" w:hAnsi="Times New Roman" w:cs="Times New Roman"/>
          <w:sz w:val="28"/>
          <w:szCs w:val="28"/>
          <w:lang w:eastAsia="ru-RU"/>
        </w:rPr>
        <w:t>39,325</w:t>
      </w:r>
      <w:r w:rsidR="002F5A9E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м</w:t>
      </w:r>
      <w:r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/час.</w:t>
      </w:r>
    </w:p>
    <w:p w14:paraId="4EA167BD" w14:textId="711E4D2F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 расчёта получили, что мощность водоисточника должна составить не менее </w:t>
      </w:r>
      <w:r w:rsidR="00774D96">
        <w:rPr>
          <w:rFonts w:ascii="Times New Roman" w:eastAsia="Calibri" w:hAnsi="Times New Roman" w:cs="Times New Roman"/>
          <w:sz w:val="28"/>
          <w:szCs w:val="28"/>
          <w:lang w:eastAsia="ru-RU"/>
        </w:rPr>
        <w:t>39,325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</w:t>
      </w:r>
      <w:r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/час. </w:t>
      </w:r>
    </w:p>
    <w:p w14:paraId="2115A48A" w14:textId="323332B9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Фактическая производительность водозаборных скважин 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составляет 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149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</w:t>
      </w:r>
      <w:r w:rsidR="00C50ADF" w:rsidRPr="00B62663">
        <w:rPr>
          <w:rFonts w:ascii="Times New Roman" w:eastAsia="Calibri" w:hAnsi="Times New Roman" w:cs="Times New Roman"/>
          <w:sz w:val="28"/>
          <w:szCs w:val="28"/>
          <w:vertAlign w:val="superscript"/>
          <w:lang w:eastAsia="ru-RU"/>
        </w:rPr>
        <w:t>3</w:t>
      </w:r>
      <w:r w:rsidR="00C50ADF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/час.</w:t>
      </w:r>
    </w:p>
    <w:p w14:paraId="6975E154" w14:textId="4F223010" w:rsidR="00E61602" w:rsidRPr="00B62663" w:rsidRDefault="00E61602" w:rsidP="00B62663">
      <w:pPr>
        <w:widowControl w:val="0"/>
        <w:autoSpaceDE w:val="0"/>
        <w:autoSpaceDN w:val="0"/>
        <w:spacing w:after="0" w:line="360" w:lineRule="auto"/>
        <w:ind w:left="567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14:paraId="6A523838" w14:textId="111A8331" w:rsidR="00277473" w:rsidRPr="00B62663" w:rsidRDefault="00277473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3.15. Наименование организации, которая наделена статусом гарантирующей организации</w:t>
      </w:r>
    </w:p>
    <w:p w14:paraId="63FE4E72" w14:textId="77777777" w:rsidR="002F5A9E" w:rsidRPr="00B62663" w:rsidRDefault="002F5A9E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bookmarkStart w:id="26" w:name="4.10._Наименование_организации,_которая_"/>
      <w:bookmarkStart w:id="27" w:name="_bookmark22"/>
      <w:bookmarkEnd w:id="26"/>
      <w:bookmarkEnd w:id="27"/>
    </w:p>
    <w:p w14:paraId="28CDAA73" w14:textId="2DA3B4A8" w:rsidR="00AF0F26" w:rsidRDefault="00774D96" w:rsidP="00774D96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74D96">
        <w:rPr>
          <w:rFonts w:ascii="Times New Roman" w:eastAsia="Calibri" w:hAnsi="Times New Roman" w:cs="Times New Roman"/>
          <w:sz w:val="28"/>
          <w:szCs w:val="28"/>
          <w:lang w:eastAsia="ru-RU"/>
        </w:rPr>
        <w:t>Право собственности на объекты водопроводно-канализационного хозяйства принадлежит Администрации городского поселения Беринговский. Водопользователем является государственное предприятие ЧАО «</w:t>
      </w:r>
      <w:proofErr w:type="spellStart"/>
      <w:r w:rsidRPr="00774D96">
        <w:rPr>
          <w:rFonts w:ascii="Times New Roman" w:eastAsia="Calibri" w:hAnsi="Times New Roman" w:cs="Times New Roman"/>
          <w:sz w:val="28"/>
          <w:szCs w:val="28"/>
          <w:lang w:eastAsia="ru-RU"/>
        </w:rPr>
        <w:t>Чукоткоммунхоз</w:t>
      </w:r>
      <w:proofErr w:type="spellEnd"/>
      <w:r w:rsidRPr="00774D96">
        <w:rPr>
          <w:rFonts w:ascii="Times New Roman" w:eastAsia="Calibri" w:hAnsi="Times New Roman" w:cs="Times New Roman"/>
          <w:sz w:val="28"/>
          <w:szCs w:val="28"/>
          <w:lang w:eastAsia="ru-RU"/>
        </w:rPr>
        <w:t>».</w:t>
      </w:r>
    </w:p>
    <w:p w14:paraId="7C56695E" w14:textId="127EE8DB" w:rsidR="00A7189B" w:rsidRDefault="00A7189B" w:rsidP="00774D96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br w:type="page"/>
      </w:r>
    </w:p>
    <w:p w14:paraId="1AD1C7E9" w14:textId="733D4828" w:rsidR="00AF0F26" w:rsidRPr="00B62663" w:rsidRDefault="00AF0F26" w:rsidP="00B62663">
      <w:pPr>
        <w:pStyle w:val="2"/>
        <w:spacing w:line="360" w:lineRule="auto"/>
        <w:ind w:left="284"/>
        <w:jc w:val="both"/>
        <w:rPr>
          <w:lang w:eastAsia="ru-RU" w:bidi="ru-RU"/>
        </w:rPr>
      </w:pPr>
      <w:bookmarkStart w:id="28" w:name="_Toc144071699"/>
      <w:r w:rsidRPr="00B62663">
        <w:rPr>
          <w:rFonts w:eastAsia="Calibri"/>
          <w:lang w:eastAsia="ru-RU"/>
        </w:rPr>
        <w:lastRenderedPageBreak/>
        <w:t xml:space="preserve">Раздел 4. </w:t>
      </w:r>
      <w:hyperlink r:id="rId33" w:anchor="_bookmark9" w:history="1">
        <w:r w:rsidRPr="00B62663">
          <w:rPr>
            <w:lang w:eastAsia="ru-RU" w:bidi="ru-RU"/>
          </w:rPr>
          <w:t>Предложения по строительству, реконструкции и модернизации объектов централизованных систем водоснабжения</w:t>
        </w:r>
        <w:bookmarkEnd w:id="28"/>
      </w:hyperlink>
    </w:p>
    <w:p w14:paraId="7CEEF003" w14:textId="309653AC" w:rsidR="00AF0F26" w:rsidRPr="00B62663" w:rsidRDefault="00AF0F26" w:rsidP="00B62663">
      <w:pPr>
        <w:pStyle w:val="a6"/>
        <w:spacing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B62663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4.1. Перечень основных мероприятий по реализации схем водоснабжения с разбивкой по годам</w:t>
      </w:r>
    </w:p>
    <w:p w14:paraId="2AEAC766" w14:textId="77777777" w:rsidR="00833957" w:rsidRPr="00B62663" w:rsidRDefault="00833957" w:rsidP="00B62663">
      <w:pPr>
        <w:pStyle w:val="a6"/>
        <w:spacing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14:paraId="3C8A6492" w14:textId="1905AF08" w:rsidR="00D404C2" w:rsidRPr="00B62663" w:rsidRDefault="009C36E3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hAnsi="Times New Roman" w:cs="Times New Roman"/>
          <w:spacing w:val="-1"/>
          <w:sz w:val="28"/>
          <w:szCs w:val="28"/>
        </w:rPr>
        <w:t>Перечень основных мероприятий по улучшению существующего положения в сфере водоснабжения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404C2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приведен в таблице 1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="00D404C2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2DCC4B4E" w14:textId="1200AD00" w:rsidR="00D404C2" w:rsidRPr="00B62663" w:rsidRDefault="00D404C2" w:rsidP="00B62663">
      <w:pPr>
        <w:widowControl w:val="0"/>
        <w:tabs>
          <w:tab w:val="left" w:pos="7890"/>
        </w:tabs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</w:p>
    <w:p w14:paraId="238E71D2" w14:textId="6B9E8C1C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B62663">
        <w:rPr>
          <w:rFonts w:ascii="Times New Roman" w:eastAsia="Calibri" w:hAnsi="Times New Roman" w:cs="Times New Roman"/>
          <w:sz w:val="28"/>
          <w:szCs w:val="28"/>
        </w:rPr>
        <w:t>Таблица 1</w:t>
      </w:r>
      <w:r w:rsidR="00A7189B">
        <w:rPr>
          <w:rFonts w:ascii="Times New Roman" w:eastAsia="Calibri" w:hAnsi="Times New Roman" w:cs="Times New Roman"/>
          <w:sz w:val="28"/>
          <w:szCs w:val="28"/>
        </w:rPr>
        <w:t>2</w:t>
      </w:r>
      <w:r w:rsidRPr="00B62663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B62663">
        <w:rPr>
          <w:rFonts w:ascii="Times New Roman" w:hAnsi="Times New Roman" w:cs="Times New Roman"/>
          <w:spacing w:val="-1"/>
          <w:sz w:val="28"/>
          <w:szCs w:val="28"/>
        </w:rPr>
        <w:t>Перечень основных мероприятий по улучшению существующего положения в сфере водоснабжения</w:t>
      </w:r>
    </w:p>
    <w:tbl>
      <w:tblPr>
        <w:tblW w:w="10206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7513"/>
        <w:gridCol w:w="1984"/>
      </w:tblGrid>
      <w:tr w:rsidR="00D404C2" w:rsidRPr="007D2EA2" w14:paraId="5E920D46" w14:textId="77777777" w:rsidTr="00AC448B">
        <w:trPr>
          <w:trHeight w:hRule="exact" w:val="422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AA0228" w14:textId="60A6CDE6" w:rsidR="00D404C2" w:rsidRPr="007D2EA2" w:rsidRDefault="00D404C2" w:rsidP="00AC448B">
            <w:pPr>
              <w:pStyle w:val="a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bidi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sz w:val="24"/>
                <w:szCs w:val="20"/>
              </w:rPr>
              <w:t>№ п/п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21A661" w14:textId="45884066" w:rsidR="00D404C2" w:rsidRPr="007D2EA2" w:rsidRDefault="00D404C2" w:rsidP="00AC448B">
            <w:pPr>
              <w:pStyle w:val="a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bidi="ru-RU"/>
              </w:rPr>
            </w:pPr>
            <w:r w:rsidRPr="007D2EA2">
              <w:rPr>
                <w:rFonts w:ascii="Times New Roman" w:hAnsi="Times New Roman" w:cs="Times New Roman"/>
                <w:b/>
                <w:color w:val="000000"/>
                <w:sz w:val="24"/>
                <w:szCs w:val="20"/>
              </w:rPr>
              <w:t>Наименование мероприятия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F895A7" w14:textId="3F259E74" w:rsidR="00D404C2" w:rsidRPr="007D2EA2" w:rsidRDefault="00D404C2" w:rsidP="00AC448B">
            <w:pPr>
              <w:pStyle w:val="a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bidi="ru-RU"/>
              </w:rPr>
            </w:pPr>
            <w:r w:rsidRPr="007D2EA2">
              <w:rPr>
                <w:rFonts w:ascii="Times New Roman" w:hAnsi="Times New Roman" w:cs="Times New Roman"/>
                <w:b/>
                <w:color w:val="000000"/>
                <w:sz w:val="24"/>
                <w:szCs w:val="20"/>
              </w:rPr>
              <w:t>Срок реализации</w:t>
            </w:r>
          </w:p>
        </w:tc>
      </w:tr>
      <w:tr w:rsidR="00E61602" w:rsidRPr="007D2EA2" w14:paraId="410D6FEC" w14:textId="77777777" w:rsidTr="00E61602">
        <w:trPr>
          <w:trHeight w:hRule="exact" w:val="589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62DFE" w14:textId="74B43DC7" w:rsidR="00E61602" w:rsidRPr="007D2EA2" w:rsidRDefault="00E61602" w:rsidP="00AC448B">
            <w:pPr>
              <w:pStyle w:val="a6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</w:rPr>
              <w:t>1.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4F4881" w14:textId="68874FFF" w:rsidR="00E61602" w:rsidRPr="007D2EA2" w:rsidRDefault="00E61602" w:rsidP="007D2EA2">
            <w:pPr>
              <w:pStyle w:val="a6"/>
              <w:ind w:left="142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0"/>
              </w:rPr>
            </w:pPr>
            <w:r w:rsidRPr="007D2EA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0"/>
              </w:rPr>
              <w:t>Мероприятия по строительству, реконструкции и модернизации объектов централизованной системы водоснабжения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D77E5" w14:textId="77777777" w:rsidR="00E61602" w:rsidRPr="007D2EA2" w:rsidRDefault="00E61602" w:rsidP="00AC448B">
            <w:pPr>
              <w:pStyle w:val="a6"/>
              <w:jc w:val="center"/>
              <w:rPr>
                <w:rFonts w:ascii="Times New Roman" w:hAnsi="Times New Roman" w:cs="Times New Roman"/>
                <w:color w:val="000000"/>
                <w:sz w:val="24"/>
                <w:szCs w:val="20"/>
              </w:rPr>
            </w:pPr>
          </w:p>
        </w:tc>
      </w:tr>
      <w:tr w:rsidR="00D404C2" w:rsidRPr="007D2EA2" w14:paraId="65983BB9" w14:textId="77777777" w:rsidTr="004A2056">
        <w:trPr>
          <w:trHeight w:hRule="exact" w:val="569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34E278" w14:textId="7393581A" w:rsidR="00D404C2" w:rsidRPr="007D2EA2" w:rsidRDefault="00E61602" w:rsidP="00AC448B">
            <w:pPr>
              <w:pStyle w:val="a6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bidi="ru-RU"/>
              </w:rPr>
            </w:pPr>
            <w:r w:rsidRPr="007D2EA2">
              <w:rPr>
                <w:rFonts w:ascii="Times New Roman" w:eastAsia="Times New Roman" w:hAnsi="Times New Roman" w:cs="Times New Roman"/>
                <w:sz w:val="24"/>
                <w:szCs w:val="20"/>
              </w:rPr>
              <w:t>1.</w:t>
            </w:r>
            <w:r w:rsidR="00D404C2" w:rsidRPr="007D2EA2">
              <w:rPr>
                <w:rFonts w:ascii="Times New Roman" w:eastAsia="Times New Roman" w:hAnsi="Times New Roman" w:cs="Times New Roman"/>
                <w:sz w:val="24"/>
                <w:szCs w:val="20"/>
              </w:rPr>
              <w:t>1</w:t>
            </w:r>
            <w:r w:rsidRPr="007D2EA2">
              <w:rPr>
                <w:rFonts w:ascii="Times New Roman" w:eastAsia="Times New Roman" w:hAnsi="Times New Roman" w:cs="Times New Roman"/>
                <w:sz w:val="24"/>
                <w:szCs w:val="20"/>
              </w:rPr>
              <w:t>.</w:t>
            </w:r>
          </w:p>
        </w:tc>
        <w:tc>
          <w:tcPr>
            <w:tcW w:w="7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0E76A" w14:textId="2FCDDA7F" w:rsidR="00D404C2" w:rsidRPr="007D2EA2" w:rsidRDefault="00774D96" w:rsidP="007D2EA2">
            <w:pPr>
              <w:pStyle w:val="a6"/>
              <w:ind w:left="142"/>
              <w:rPr>
                <w:rFonts w:ascii="Times New Roman" w:eastAsia="Times New Roman" w:hAnsi="Times New Roman" w:cs="Times New Roman"/>
                <w:sz w:val="24"/>
                <w:szCs w:val="20"/>
                <w:lang w:bidi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Замена наиболее изношенных сетей водоснабжения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1AB4D5" w14:textId="5A9F6567" w:rsidR="00D404C2" w:rsidRPr="007D2EA2" w:rsidRDefault="00E61602" w:rsidP="009F67CE">
            <w:pPr>
              <w:pStyle w:val="a6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bidi="ru-RU"/>
              </w:rPr>
            </w:pPr>
            <w:r w:rsidRPr="007D2EA2"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202</w:t>
            </w:r>
            <w:r w:rsidR="009F67CE"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4</w:t>
            </w:r>
            <w:r w:rsidRPr="007D2EA2"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-20</w:t>
            </w:r>
            <w:r w:rsidR="007D2EA2"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2</w:t>
            </w:r>
            <w:r w:rsidR="00774D96"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8</w:t>
            </w:r>
            <w:r w:rsidRPr="007D2EA2"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 xml:space="preserve"> годы</w:t>
            </w:r>
          </w:p>
        </w:tc>
      </w:tr>
    </w:tbl>
    <w:p w14:paraId="1171AB48" w14:textId="77777777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0DE9762B" w14:textId="57FDF145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Необходимость программно-целевого метода решения проблем вызвана требованиями Федерального закона от 07.12.2011 № 416-ФЗ «О водоснабжении и водоотведении», Постановления Правительства Р</w:t>
      </w:r>
      <w:r w:rsidR="00E61602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оссийской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Ф</w:t>
      </w:r>
      <w:r w:rsidR="00E61602"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едерации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 05.09.2013 № 782 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«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О схемах водоснабжения и водоотведения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»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(вместе с 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«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Правилами разработки и утверждения схем водоснабжения и водоотведения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»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«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Требованиями к содержанию схем водоснабжения и водоотведения</w:t>
      </w:r>
      <w:r w:rsidR="007D2EA2">
        <w:rPr>
          <w:rFonts w:ascii="Times New Roman" w:eastAsia="Calibri" w:hAnsi="Times New Roman" w:cs="Times New Roman"/>
          <w:sz w:val="28"/>
          <w:szCs w:val="28"/>
          <w:lang w:eastAsia="ru-RU"/>
        </w:rPr>
        <w:t>»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), действующего законодательства Российской Федерации. При разработке Инвестиционной программы необходимо согласовывать ее мероприятия с рядом других Муниципальных, Федеральных целевых программ для наиболее рационального подхода, а также с целью эффективного использования финансовых, материальных, информационных и иных средств.</w:t>
      </w:r>
    </w:p>
    <w:p w14:paraId="50670545" w14:textId="77777777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Пр</w:t>
      </w:r>
      <w:r w:rsidRPr="00B62663">
        <w:rPr>
          <w:rFonts w:ascii="Times New Roman" w:hAnsi="Times New Roman" w:cs="Times New Roman"/>
          <w:spacing w:val="-1"/>
          <w:sz w:val="28"/>
          <w:szCs w:val="28"/>
        </w:rPr>
        <w:t>ограммно-целевой метод обоснован:</w:t>
      </w:r>
    </w:p>
    <w:p w14:paraId="1B420402" w14:textId="77777777" w:rsidR="00D404C2" w:rsidRPr="00B62663" w:rsidRDefault="00D404C2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B62663">
        <w:rPr>
          <w:sz w:val="28"/>
          <w:szCs w:val="28"/>
        </w:rPr>
        <w:t>значимостью мероприятий в сферах водоснабжения, водоотведения и экологическом секторе жизнедеятельности поселения;</w:t>
      </w:r>
    </w:p>
    <w:p w14:paraId="4EA06F55" w14:textId="77777777" w:rsidR="00D404C2" w:rsidRPr="00B62663" w:rsidRDefault="00D404C2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B62663">
        <w:rPr>
          <w:sz w:val="28"/>
          <w:szCs w:val="28"/>
        </w:rPr>
        <w:t>невозможностью выполнения мероприятий Инвестиционной программы иными способами;</w:t>
      </w:r>
    </w:p>
    <w:p w14:paraId="7BDBE8F7" w14:textId="77777777" w:rsidR="00D404C2" w:rsidRPr="00B62663" w:rsidRDefault="00D404C2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B62663">
        <w:rPr>
          <w:sz w:val="28"/>
          <w:szCs w:val="28"/>
        </w:rPr>
        <w:t>необходимостью внедрения современных научно-технических достижений;</w:t>
      </w:r>
    </w:p>
    <w:p w14:paraId="3E854ACF" w14:textId="77777777" w:rsidR="00D404C2" w:rsidRPr="00B62663" w:rsidRDefault="00D404C2" w:rsidP="00B62663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pacing w:val="-1"/>
          <w:sz w:val="28"/>
          <w:szCs w:val="28"/>
        </w:rPr>
      </w:pPr>
      <w:r w:rsidRPr="00B62663">
        <w:rPr>
          <w:sz w:val="28"/>
          <w:szCs w:val="28"/>
        </w:rPr>
        <w:lastRenderedPageBreak/>
        <w:t>необходимостью концентрации финансовых</w:t>
      </w:r>
      <w:r w:rsidRPr="00B62663">
        <w:rPr>
          <w:spacing w:val="-1"/>
          <w:sz w:val="28"/>
          <w:szCs w:val="28"/>
        </w:rPr>
        <w:t xml:space="preserve"> ресурсов на приоритетных направлениях.</w:t>
      </w:r>
    </w:p>
    <w:p w14:paraId="02951D4B" w14:textId="77777777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Calibri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Наличие программы позволит организовать работу по привлечению средств из бюджетов различных уровней.</w:t>
      </w:r>
    </w:p>
    <w:p w14:paraId="2D91820B" w14:textId="77777777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Calibri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Положительной особенностью решения проблем поселения программно- целевым методом является возможность проведения мониторинга Инвестиционной программы по целевым индикаторам, представленным в натуральных величинах и характеризующих существующее состояние коммунальной системы водоснабжения и водоотведения, а также динамику их изменения по годам в процессе выполнения намеченных мероприятий.</w:t>
      </w:r>
    </w:p>
    <w:p w14:paraId="083EBBFA" w14:textId="3C720D2D" w:rsidR="00774D96" w:rsidRDefault="00774D96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7269AD7F" w14:textId="79E95A6B" w:rsidR="00371025" w:rsidRPr="00B62663" w:rsidRDefault="00371025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/>
        <w:jc w:val="both"/>
        <w:rPr>
          <w:rFonts w:ascii="Times New Roman" w:hAnsi="Times New Roman" w:cs="Times New Roman"/>
          <w:b/>
          <w:bCs/>
          <w:spacing w:val="-1"/>
          <w:sz w:val="28"/>
          <w:szCs w:val="28"/>
        </w:rPr>
      </w:pPr>
      <w:r w:rsidRPr="00B62663">
        <w:rPr>
          <w:rFonts w:ascii="Times New Roman" w:hAnsi="Times New Roman" w:cs="Times New Roman"/>
          <w:b/>
          <w:bCs/>
          <w:spacing w:val="-1"/>
          <w:sz w:val="28"/>
          <w:szCs w:val="28"/>
        </w:rPr>
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санитарные характеристики источников водоснабжения, а также возможное изменение указанных характеристик в результате реализации мероприятий, предусмотренных схемами водоснабжения и водоотведения</w:t>
      </w:r>
    </w:p>
    <w:p w14:paraId="00D1DCF1" w14:textId="77777777" w:rsidR="00833957" w:rsidRPr="00B62663" w:rsidRDefault="00833957" w:rsidP="00B62663">
      <w:pPr>
        <w:kinsoku w:val="0"/>
        <w:overflowPunct w:val="0"/>
        <w:autoSpaceDE w:val="0"/>
        <w:autoSpaceDN w:val="0"/>
        <w:adjustRightInd w:val="0"/>
        <w:spacing w:before="24" w:after="0" w:line="360" w:lineRule="auto"/>
        <w:ind w:left="567"/>
        <w:jc w:val="both"/>
        <w:rPr>
          <w:rFonts w:ascii="Times New Roman" w:hAnsi="Times New Roman" w:cs="Times New Roman"/>
          <w:b/>
          <w:bCs/>
          <w:spacing w:val="-1"/>
          <w:sz w:val="28"/>
          <w:szCs w:val="28"/>
        </w:rPr>
      </w:pPr>
    </w:p>
    <w:p w14:paraId="3E28EBD7" w14:textId="353AF7DF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Технические обоснования основных мероприятий по реализации схемы водоснабжения приведены в таблице 1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14:paraId="42EC6EB3" w14:textId="77777777" w:rsidR="00D404C2" w:rsidRPr="00B62663" w:rsidRDefault="00D404C2" w:rsidP="00B62663">
      <w:pPr>
        <w:widowControl w:val="0"/>
        <w:tabs>
          <w:tab w:val="left" w:pos="7890"/>
        </w:tabs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</w:p>
    <w:p w14:paraId="035F94EF" w14:textId="727F451C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B62663">
        <w:rPr>
          <w:rFonts w:ascii="Times New Roman" w:eastAsia="Calibri" w:hAnsi="Times New Roman" w:cs="Times New Roman"/>
          <w:sz w:val="28"/>
          <w:szCs w:val="28"/>
        </w:rPr>
        <w:t>Таблица 1</w:t>
      </w:r>
      <w:r w:rsidR="00A7189B">
        <w:rPr>
          <w:rFonts w:ascii="Times New Roman" w:eastAsia="Calibri" w:hAnsi="Times New Roman" w:cs="Times New Roman"/>
          <w:sz w:val="28"/>
          <w:szCs w:val="28"/>
        </w:rPr>
        <w:t>3</w:t>
      </w:r>
      <w:r w:rsidRPr="00B62663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B62663">
        <w:rPr>
          <w:rFonts w:ascii="Times New Roman" w:eastAsia="Calibri" w:hAnsi="Times New Roman" w:cs="Times New Roman"/>
          <w:sz w:val="28"/>
          <w:szCs w:val="28"/>
          <w:lang w:eastAsia="ru-RU"/>
        </w:rPr>
        <w:t>Технические обоснования основных мероприятий по реализации схемы водоснабжения</w:t>
      </w:r>
    </w:p>
    <w:tbl>
      <w:tblPr>
        <w:tblW w:w="10206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5244"/>
      </w:tblGrid>
      <w:tr w:rsidR="00D404C2" w:rsidRPr="007D2EA2" w14:paraId="25D31D4F" w14:textId="77777777" w:rsidTr="00205161">
        <w:trPr>
          <w:trHeight w:hRule="exact" w:val="422"/>
        </w:trPr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1A26384" w14:textId="0B5A3BDD" w:rsidR="00D404C2" w:rsidRPr="007D2EA2" w:rsidRDefault="00D404C2" w:rsidP="00B62663">
            <w:pPr>
              <w:pStyle w:val="a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bidi="ru-RU"/>
              </w:rPr>
            </w:pPr>
            <w:r w:rsidRPr="007D2EA2">
              <w:rPr>
                <w:rFonts w:ascii="Times New Roman" w:hAnsi="Times New Roman" w:cs="Times New Roman"/>
                <w:b/>
                <w:color w:val="000000"/>
                <w:sz w:val="24"/>
                <w:szCs w:val="20"/>
              </w:rPr>
              <w:t>Мероприятие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DD09438" w14:textId="7A9E6D40" w:rsidR="00D404C2" w:rsidRPr="007D2EA2" w:rsidRDefault="00D404C2" w:rsidP="00B62663">
            <w:pPr>
              <w:pStyle w:val="a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0"/>
                <w:lang w:bidi="ru-RU"/>
              </w:rPr>
            </w:pPr>
            <w:r w:rsidRPr="007D2EA2">
              <w:rPr>
                <w:rFonts w:ascii="Times New Roman" w:hAnsi="Times New Roman" w:cs="Times New Roman"/>
                <w:b/>
                <w:color w:val="000000"/>
                <w:sz w:val="24"/>
                <w:szCs w:val="20"/>
              </w:rPr>
              <w:t>Обоснование</w:t>
            </w:r>
          </w:p>
        </w:tc>
      </w:tr>
      <w:tr w:rsidR="007D2EA2" w:rsidRPr="00B62663" w14:paraId="0C4A8BA6" w14:textId="77777777" w:rsidTr="00205161">
        <w:trPr>
          <w:trHeight w:hRule="exact" w:val="880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0B332" w14:textId="2376AF9C" w:rsidR="007D2EA2" w:rsidRPr="007D2EA2" w:rsidRDefault="00205161" w:rsidP="00B62663">
            <w:pPr>
              <w:pStyle w:val="a6"/>
              <w:ind w:left="142"/>
              <w:rPr>
                <w:rFonts w:ascii="Times New Roman" w:eastAsia="Times New Roman" w:hAnsi="Times New Roman" w:cs="Times New Roman"/>
                <w:sz w:val="24"/>
                <w:szCs w:val="20"/>
                <w:lang w:bidi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Замена наиболее изношенных сетей водоснабжения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767EC" w14:textId="21C1B2C7" w:rsidR="007D2EA2" w:rsidRPr="007D2EA2" w:rsidRDefault="00205161" w:rsidP="00B62663">
            <w:pPr>
              <w:pStyle w:val="a6"/>
              <w:ind w:left="142"/>
              <w:rPr>
                <w:rFonts w:ascii="Times New Roman" w:eastAsia="Times New Roman" w:hAnsi="Times New Roman" w:cs="Times New Roman"/>
                <w:sz w:val="24"/>
                <w:szCs w:val="20"/>
                <w:lang w:bidi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0"/>
              </w:rPr>
              <w:t>Снижение потерь в сетях водоснабжения, повышение качества и надежности предоставляемых услуг по водоснабжению</w:t>
            </w:r>
          </w:p>
        </w:tc>
      </w:tr>
    </w:tbl>
    <w:p w14:paraId="01442C6D" w14:textId="178B4088" w:rsidR="00545C51" w:rsidRDefault="00545C51" w:rsidP="00B62663">
      <w:pPr>
        <w:kinsoku w:val="0"/>
        <w:overflowPunct w:val="0"/>
        <w:autoSpaceDE w:val="0"/>
        <w:autoSpaceDN w:val="0"/>
        <w:adjustRightInd w:val="0"/>
        <w:spacing w:before="160"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54375089" w14:textId="69197B46" w:rsidR="00A7189B" w:rsidRDefault="00A7189B" w:rsidP="00B62663">
      <w:pPr>
        <w:kinsoku w:val="0"/>
        <w:overflowPunct w:val="0"/>
        <w:autoSpaceDE w:val="0"/>
        <w:autoSpaceDN w:val="0"/>
        <w:adjustRightInd w:val="0"/>
        <w:spacing w:before="160"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119B0EAA" w14:textId="77777777" w:rsidR="00A7189B" w:rsidRPr="00B62663" w:rsidRDefault="00A7189B" w:rsidP="00B62663">
      <w:pPr>
        <w:kinsoku w:val="0"/>
        <w:overflowPunct w:val="0"/>
        <w:autoSpaceDE w:val="0"/>
        <w:autoSpaceDN w:val="0"/>
        <w:adjustRightInd w:val="0"/>
        <w:spacing w:before="160"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29B4C327" w14:textId="5FCF31B1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lastRenderedPageBreak/>
        <w:t>4.3. Сведения о вновь строящихся, реконструируемых и предлагаемых к выводу из эксплуатации объектах системы водоснабжения</w:t>
      </w:r>
    </w:p>
    <w:p w14:paraId="756E6B47" w14:textId="77777777" w:rsidR="00833957" w:rsidRPr="009F67CE" w:rsidRDefault="00833957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2D0AFD4A" w14:textId="7E424F5C" w:rsidR="00205161" w:rsidRPr="00205161" w:rsidRDefault="00205161" w:rsidP="00205161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0516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Предлагается заменить 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существующие стальные </w:t>
      </w:r>
      <w:r w:rsidRPr="00205161">
        <w:rPr>
          <w:rFonts w:ascii="Times New Roman" w:eastAsia="Calibri" w:hAnsi="Times New Roman" w:cs="Times New Roman"/>
          <w:sz w:val="28"/>
          <w:szCs w:val="28"/>
          <w:lang w:eastAsia="ru-RU"/>
        </w:rPr>
        <w:t>сети ХВС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ГВС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 высоким уровнем износа</w:t>
      </w:r>
      <w:r w:rsidRPr="0020516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(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теплоизоляци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я -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минеральная вата</w:t>
      </w:r>
      <w:r w:rsidR="00A7189B">
        <w:rPr>
          <w:rFonts w:ascii="Times New Roman" w:eastAsia="Calibri" w:hAnsi="Times New Roman" w:cs="Times New Roman"/>
          <w:sz w:val="28"/>
          <w:szCs w:val="28"/>
          <w:lang w:eastAsia="ru-RU"/>
        </w:rPr>
        <w:t>)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20516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на трубопроводы стальные в ППУ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изоляции</w:t>
      </w:r>
      <w:r w:rsidRPr="00205161">
        <w:rPr>
          <w:rFonts w:ascii="Times New Roman" w:eastAsia="Calibri" w:hAnsi="Times New Roman" w:cs="Times New Roman"/>
          <w:sz w:val="28"/>
          <w:szCs w:val="28"/>
          <w:lang w:eastAsia="ru-RU"/>
        </w:rPr>
        <w:t>. Также при замене сетей предполагается оснащение потребителей индивидуальными приборами учета с подключением к АСКУЭ.</w:t>
      </w:r>
    </w:p>
    <w:p w14:paraId="0D043F7B" w14:textId="17721B7E" w:rsidR="00205161" w:rsidRDefault="00205161" w:rsidP="00205161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6F0E77C3" w14:textId="0F9562D4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4.4. Сведения о развитии систем диспетчеризации, телемеханизации и систем управления режимами водоснабжения на объектах организаций, осуществляющих водоснабжение</w:t>
      </w:r>
    </w:p>
    <w:p w14:paraId="03294CCD" w14:textId="77777777" w:rsidR="00833957" w:rsidRPr="00B62663" w:rsidRDefault="00833957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</w:p>
    <w:p w14:paraId="510AACE3" w14:textId="77777777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sz w:val="28"/>
          <w:szCs w:val="24"/>
          <w:lang w:eastAsia="ru-RU"/>
        </w:rPr>
        <w:t>Сведения о развитии систем диспетчеризации, телемеханизации и системе управления режимами водоснабжения на объектах организаций, осуществляющих водоснабжение, отсутствуют.</w:t>
      </w:r>
    </w:p>
    <w:p w14:paraId="3BBE4E64" w14:textId="77777777" w:rsidR="001C6B34" w:rsidRDefault="001C6B34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</w:p>
    <w:p w14:paraId="0ED22953" w14:textId="39A9A734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4.5. Сведения об оснащенности зданий, строений, сооружений приборами учета воды и их применении при осуществлении расчетов за потребленную воду</w:t>
      </w:r>
    </w:p>
    <w:p w14:paraId="1603423E" w14:textId="77777777" w:rsidR="00833957" w:rsidRPr="00B62663" w:rsidRDefault="00833957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</w:p>
    <w:p w14:paraId="23BC4855" w14:textId="77777777" w:rsidR="00205161" w:rsidRPr="005B2E5E" w:rsidRDefault="00205161" w:rsidP="00205161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2E5E">
        <w:rPr>
          <w:rFonts w:ascii="Times New Roman" w:hAnsi="Times New Roman" w:cs="Times New Roman"/>
          <w:sz w:val="28"/>
          <w:szCs w:val="28"/>
        </w:rPr>
        <w:t xml:space="preserve">Система учета ХВС и ГВС в населенном пункте является эффективной. На предприятии имеется приборный учет добываемой воды, а также учет потребляемой воды собственными подразделениями. </w:t>
      </w:r>
    </w:p>
    <w:p w14:paraId="0261E7D2" w14:textId="31E5FBA2" w:rsidR="00205161" w:rsidRDefault="00205161" w:rsidP="00205161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2E5E">
        <w:rPr>
          <w:rFonts w:ascii="Times New Roman" w:hAnsi="Times New Roman" w:cs="Times New Roman"/>
          <w:sz w:val="28"/>
          <w:szCs w:val="28"/>
        </w:rPr>
        <w:t>Учет холодной воды у потребителей организован недостаточно – из 93 абонентов учет имеется у 55</w:t>
      </w:r>
      <w:r>
        <w:rPr>
          <w:rFonts w:ascii="Times New Roman" w:hAnsi="Times New Roman" w:cs="Times New Roman"/>
          <w:sz w:val="28"/>
          <w:szCs w:val="28"/>
        </w:rPr>
        <w:t xml:space="preserve"> (оснащенность 60%)</w:t>
      </w:r>
      <w:r w:rsidRPr="005B2E5E">
        <w:rPr>
          <w:rFonts w:ascii="Times New Roman" w:hAnsi="Times New Roman" w:cs="Times New Roman"/>
          <w:sz w:val="28"/>
          <w:szCs w:val="28"/>
        </w:rPr>
        <w:t>. Учет горячей воды у потребителей организован недостаточно – из 90 абонентов учет имеется у 49</w:t>
      </w:r>
      <w:r>
        <w:rPr>
          <w:rFonts w:ascii="Times New Roman" w:hAnsi="Times New Roman" w:cs="Times New Roman"/>
          <w:sz w:val="28"/>
          <w:szCs w:val="28"/>
        </w:rPr>
        <w:t xml:space="preserve"> (оснащенность 54%)</w:t>
      </w:r>
      <w:r w:rsidRPr="005B2E5E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0AFB2C7" w14:textId="26E4A29D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Опираясь на показания счетчиков, планируется осуществлять учет воды, отпускаемой населению, и соответственно производить расчет с потребителями на основании утвержденных тарифов.</w:t>
      </w:r>
    </w:p>
    <w:p w14:paraId="5C423D5A" w14:textId="77777777" w:rsidR="00262646" w:rsidRPr="00B62663" w:rsidRDefault="00262646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</w:p>
    <w:p w14:paraId="1F6A7E5F" w14:textId="36F1AEB9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lastRenderedPageBreak/>
        <w:t>4.6. Описание вариантов маршрутов прохождения трубопроводов (трасс) по территории поселения, городского округа и их обоснование</w:t>
      </w:r>
    </w:p>
    <w:p w14:paraId="257C98DD" w14:textId="77777777" w:rsidR="00833957" w:rsidRPr="00B62663" w:rsidRDefault="00833957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656803BF" w14:textId="18AB1479" w:rsidR="00D404C2" w:rsidRPr="00B62663" w:rsidRDefault="00205161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Строительство новых сетей водоснабжения в 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п.г.т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. Беринговский не планируется, описание вариантов маршрутов прохождения трубопроводов (трасс) не требуется. </w:t>
      </w:r>
    </w:p>
    <w:p w14:paraId="40FB66DB" w14:textId="77777777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07A5B727" w14:textId="24B73E73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4.7. Рекомендации о месте размещения насосных станций, резервуаров, водонапорных башен</w:t>
      </w:r>
    </w:p>
    <w:p w14:paraId="1B02CDF6" w14:textId="77777777" w:rsidR="00833957" w:rsidRPr="00B62663" w:rsidRDefault="00833957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54444110" w14:textId="24E38E22" w:rsidR="00D404C2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Отсутствует необходимость устройства дополнительных насосных станций и регулирующих емкостей.</w:t>
      </w:r>
    </w:p>
    <w:p w14:paraId="6A5F0C42" w14:textId="77777777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5B662162" w14:textId="39C45130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4.8. Границы планируемых зон размещения объектов централизованных систем горячего водоснабжения, холодного водоснабжения</w:t>
      </w:r>
    </w:p>
    <w:p w14:paraId="151F86D8" w14:textId="77777777" w:rsidR="00833957" w:rsidRPr="00B62663" w:rsidRDefault="00833957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</w:p>
    <w:p w14:paraId="781B8B88" w14:textId="739C1D35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Организация новых зон водоснабжения на территории </w:t>
      </w:r>
      <w:proofErr w:type="spellStart"/>
      <w:r w:rsidR="00205161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п.г.т</w:t>
      </w:r>
      <w:proofErr w:type="spellEnd"/>
      <w:r w:rsidR="00205161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. Беринговский </w:t>
      </w: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не планируется.</w:t>
      </w:r>
    </w:p>
    <w:p w14:paraId="53C4E5ED" w14:textId="77777777" w:rsidR="001C6B34" w:rsidRDefault="001C6B34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43B5A950" w14:textId="441C344C" w:rsidR="001C6B34" w:rsidRPr="00B62663" w:rsidRDefault="001C6B34" w:rsidP="00B62663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B62663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4.9. Карты (схемы) существующего и планируемого размещения объектов централизованных систем горячего водоснабжения, холодного водоснабжения</w:t>
      </w:r>
    </w:p>
    <w:p w14:paraId="03D2556A" w14:textId="77777777" w:rsidR="00833957" w:rsidRPr="00B62663" w:rsidRDefault="00833957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6E06F821" w14:textId="33655B54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sz w:val="24"/>
        </w:rPr>
      </w:pP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Карты существующего размещения объектов централизованн</w:t>
      </w:r>
      <w:r w:rsidR="00331EA8"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ой</w:t>
      </w: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 систем</w:t>
      </w:r>
      <w:r w:rsidR="00331EA8"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ы</w:t>
      </w: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 холодного водоснабжения </w:t>
      </w:r>
      <w:r w:rsidR="00302481"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приведены в Приложении </w:t>
      </w:r>
      <w:r w:rsidR="00205161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2</w:t>
      </w:r>
      <w:r w:rsidR="00302481"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.</w:t>
      </w:r>
    </w:p>
    <w:p w14:paraId="41721F59" w14:textId="571FC433" w:rsidR="00D404C2" w:rsidRPr="00B62663" w:rsidRDefault="00D404C2" w:rsidP="00B62663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На </w:t>
      </w:r>
      <w:r w:rsidR="00302481"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картах (</w:t>
      </w: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схеме</w:t>
      </w:r>
      <w:r w:rsidR="00302481"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)</w:t>
      </w:r>
      <w:r w:rsidRPr="00B62663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 отражены водозаборные и другие сооружения водопроводного хозяйства, магистральные и внутриквартальные трубопроводы с указанием длин и диаметров, указаны смотровые колодцы</w:t>
      </w:r>
      <w:r w:rsidR="007D2EA2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.</w:t>
      </w:r>
    </w:p>
    <w:p w14:paraId="27F8D485" w14:textId="5015B03A" w:rsidR="001C6B34" w:rsidRDefault="001C6B34" w:rsidP="00D811D4">
      <w:pPr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DA932E9" w14:textId="26717435" w:rsidR="001C6B34" w:rsidRPr="001158B8" w:rsidRDefault="001C6B34" w:rsidP="001158B8">
      <w:pPr>
        <w:pStyle w:val="2"/>
        <w:spacing w:line="360" w:lineRule="auto"/>
        <w:ind w:left="284"/>
        <w:jc w:val="both"/>
        <w:rPr>
          <w:szCs w:val="24"/>
          <w:lang w:eastAsia="ru-RU"/>
        </w:rPr>
      </w:pPr>
      <w:bookmarkStart w:id="29" w:name="_Toc144071700"/>
      <w:r w:rsidRPr="001158B8">
        <w:rPr>
          <w:szCs w:val="24"/>
          <w:lang w:eastAsia="ru-RU"/>
        </w:rPr>
        <w:lastRenderedPageBreak/>
        <w:t>Раздел 5. Экологические аспекты мероприятий по строительству, реконструкции и модернизации объектов централизованных систем водоснабжения</w:t>
      </w:r>
      <w:bookmarkEnd w:id="29"/>
      <w:r w:rsidRPr="001158B8">
        <w:rPr>
          <w:szCs w:val="24"/>
          <w:lang w:eastAsia="ru-RU"/>
        </w:rPr>
        <w:t xml:space="preserve"> </w:t>
      </w:r>
    </w:p>
    <w:p w14:paraId="797B3858" w14:textId="02A99DBA" w:rsidR="001C6B34" w:rsidRPr="001158B8" w:rsidRDefault="001C6B34" w:rsidP="001158B8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5.1.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(утилизации) промывных вод</w:t>
      </w:r>
    </w:p>
    <w:p w14:paraId="0183DB29" w14:textId="77777777" w:rsidR="00833957" w:rsidRPr="001158B8" w:rsidRDefault="00833957" w:rsidP="001158B8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51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0BAC4748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Актуальность проблемы охраны водных ресурсов продиктована возрастающей экологической нагрузкой на водные источники и включает следующие аспекты:</w:t>
      </w:r>
    </w:p>
    <w:p w14:paraId="6B374D5A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обеспечение населения качественной водой в необходимых количествах;</w:t>
      </w:r>
    </w:p>
    <w:p w14:paraId="439F5860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рациональное использование водных ресурсов;</w:t>
      </w:r>
    </w:p>
    <w:p w14:paraId="530E3D41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предотвращение загрязнения водоёмов;</w:t>
      </w:r>
    </w:p>
    <w:p w14:paraId="6450D368" w14:textId="13EF43E1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соблюдение специальных режимов на территориях санитарной охраны водоисточников и водоохранных зон водоемов;</w:t>
      </w:r>
    </w:p>
    <w:p w14:paraId="0BCB3319" w14:textId="3398E44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действенный</w:t>
      </w:r>
      <w:r w:rsidR="00331EA8" w:rsidRPr="001158B8">
        <w:rPr>
          <w:sz w:val="28"/>
        </w:rPr>
        <w:t xml:space="preserve"> </w:t>
      </w:r>
      <w:r w:rsidRPr="001158B8">
        <w:rPr>
          <w:sz w:val="28"/>
        </w:rPr>
        <w:t>контроль</w:t>
      </w:r>
      <w:r w:rsidR="00331EA8" w:rsidRPr="001158B8">
        <w:rPr>
          <w:sz w:val="28"/>
        </w:rPr>
        <w:t xml:space="preserve"> </w:t>
      </w:r>
      <w:r w:rsidRPr="001158B8">
        <w:rPr>
          <w:sz w:val="28"/>
        </w:rPr>
        <w:t>над</w:t>
      </w:r>
      <w:r w:rsidR="00331EA8" w:rsidRPr="001158B8">
        <w:rPr>
          <w:sz w:val="28"/>
        </w:rPr>
        <w:t xml:space="preserve"> </w:t>
      </w:r>
      <w:r w:rsidRPr="001158B8">
        <w:rPr>
          <w:sz w:val="28"/>
        </w:rPr>
        <w:t>использованием</w:t>
      </w:r>
      <w:r w:rsidR="00331EA8" w:rsidRPr="001158B8">
        <w:rPr>
          <w:sz w:val="28"/>
        </w:rPr>
        <w:t xml:space="preserve"> </w:t>
      </w:r>
      <w:r w:rsidRPr="001158B8">
        <w:rPr>
          <w:sz w:val="28"/>
        </w:rPr>
        <w:t>водных</w:t>
      </w:r>
      <w:r w:rsidR="00331EA8" w:rsidRPr="001158B8">
        <w:rPr>
          <w:sz w:val="28"/>
        </w:rPr>
        <w:t xml:space="preserve"> </w:t>
      </w:r>
      <w:r w:rsidRPr="001158B8">
        <w:rPr>
          <w:sz w:val="28"/>
        </w:rPr>
        <w:t>ресурсов</w:t>
      </w:r>
      <w:r w:rsidR="00331EA8" w:rsidRPr="001158B8">
        <w:rPr>
          <w:sz w:val="28"/>
        </w:rPr>
        <w:t xml:space="preserve"> </w:t>
      </w:r>
      <w:r w:rsidRPr="001158B8">
        <w:rPr>
          <w:sz w:val="28"/>
        </w:rPr>
        <w:t>и их качеством.</w:t>
      </w:r>
    </w:p>
    <w:p w14:paraId="0D73F24B" w14:textId="70CD5461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Источниками загрязнения поверхностных и подземных вод в </w:t>
      </w:r>
      <w:proofErr w:type="spellStart"/>
      <w:r w:rsidR="00206B9F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п.г.т</w:t>
      </w:r>
      <w:proofErr w:type="spellEnd"/>
      <w:r w:rsidR="00206B9F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. Беринговский </w:t>
      </w: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являются неочищенные сточные воды, ливневые стоки с сельскохозяйственных и жилых территорий и талые воды с дорог, стихийные свалки. Дороги служат искусственными каналами стока для временных водотоков при высокой водности. Наличие гарей и нарушение естественного ландшафта обусловливает изменение внутригодового распределения стока.</w:t>
      </w:r>
    </w:p>
    <w:p w14:paraId="3422E12B" w14:textId="75F2D638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Для предупреждения различных заболеваний и инфекций в поселении, необходимо проводить регулярный контроль качества воды в поселении, соблюдать режимные мероприятия в зонах санитарной охраны водоисточников, проводить своевременные мероприятия по ремонту водозаборных сооружений, применять современные средства по очистке и обеззараживанию воды, позволяющие изменить исходное качество воды, привести его в соответствие с гигиеническими нормами.</w:t>
      </w:r>
    </w:p>
    <w:p w14:paraId="375DA93A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Для обеспечения санитарной охраны от загрязнения источников водоснабжения и водопроводных сооружений, а также территорий, на которых они расположены </w:t>
      </w: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lastRenderedPageBreak/>
        <w:t>проектируется и создается ЗСО. В настоящее время существующие источники водоснабжения не имеют организованных ЗСО.</w:t>
      </w:r>
    </w:p>
    <w:p w14:paraId="1F31F4D2" w14:textId="102AEE0D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Граница I пояса ЗСО разведочно-эксплуатационных скважин для слабозащищенного водоносного горизонта принимается 50 м.</w:t>
      </w:r>
    </w:p>
    <w:p w14:paraId="5A89D6E2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Параметры II пояса ЗСО подземного источника водоснабжения устанавливается расчетом, учитывающим время продвижения микробного загрязнения воды до водозабора, принимаемое в зависимости от климатических районов и защищенности подземных вод от 100 до 400 суток.</w:t>
      </w:r>
    </w:p>
    <w:p w14:paraId="75057796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Параметры III пояса ЗСО подземного источника водоснабжения определяется расчетом, учитывающим время продвижения химического загрязнения воды до водозабора, которое должно быть больше принятой продолжительности эксплуатации водозабора, но не менее 25 лет.</w:t>
      </w:r>
    </w:p>
    <w:p w14:paraId="6DC9AD60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На территории I пояса ЗСО предусматривается планировка, ограждение и озеленение территории, сторожевая сигнализация, запрещаются все виды строительства.</w:t>
      </w:r>
    </w:p>
    <w:p w14:paraId="6D0D2DB0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На территории II пояса ЗСО запрещается размещение складов ГСМ, ядохимикатов, минеральных удобрений и других объектов, которые могут вызвать микробное и химическое загрязнение подземных вод.</w:t>
      </w:r>
    </w:p>
    <w:p w14:paraId="2D9EB5D8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На территории III пояса ЗСО запрещается загрязнение территории промышленными отходами, нефтепродуктами, ядохимикатами.</w:t>
      </w:r>
    </w:p>
    <w:p w14:paraId="3CB2F184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Определение границ поясов зон санитарной охраны водозаборных сооружений:</w:t>
      </w:r>
    </w:p>
    <w:p w14:paraId="37E82AD2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Граница первого пояса ЗСО поверхностного источника водоснабжения (водотока) устанавливается в следующих пределах:</w:t>
      </w:r>
    </w:p>
    <w:p w14:paraId="60BF9A45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вверх по течению не менее 200 м от водозабора;</w:t>
      </w:r>
    </w:p>
    <w:p w14:paraId="318E3D0E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вниз по течению не менее 100 м от водозабора;</w:t>
      </w:r>
    </w:p>
    <w:p w14:paraId="38C922D2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по прилегающему к водозабору берегу не менее 100 м от линии уреза воды летне-осенней межени;</w:t>
      </w:r>
    </w:p>
    <w:p w14:paraId="1DF007EF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rFonts w:eastAsia="Times New Roman"/>
          <w:sz w:val="28"/>
          <w:lang w:eastAsia="ru-RU" w:bidi="ru-RU"/>
        </w:rPr>
      </w:pPr>
      <w:r w:rsidRPr="001158B8">
        <w:rPr>
          <w:sz w:val="28"/>
        </w:rPr>
        <w:t>в направлении</w:t>
      </w:r>
      <w:r w:rsidRPr="001158B8">
        <w:rPr>
          <w:rFonts w:eastAsia="Times New Roman"/>
          <w:sz w:val="28"/>
          <w:lang w:eastAsia="ru-RU" w:bidi="ru-RU"/>
        </w:rPr>
        <w:t xml:space="preserve"> к противоположному от водозабора берегу при ширине реки или канала менее 100 м - вся акватория и противоположный берег шириной 50 м от </w:t>
      </w:r>
      <w:r w:rsidRPr="001158B8">
        <w:rPr>
          <w:rFonts w:eastAsia="Times New Roman"/>
          <w:sz w:val="28"/>
          <w:lang w:eastAsia="ru-RU" w:bidi="ru-RU"/>
        </w:rPr>
        <w:lastRenderedPageBreak/>
        <w:t>линии уреза воды при летне-осенней межени, при ширине реки или канала более 100 м - полоса акватории шириной не менее 100 м.</w:t>
      </w:r>
    </w:p>
    <w:p w14:paraId="1C6D2508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Граница второго пояса в целях микробного самоочищения должна быть удалена вверх по течению от водозабора настолько, чтобы время пробега по основному водотоку и его притокам, при расходе воды в водотоке 95% обеспеченности, было не менее 5 суток для IА, Б, В, Г, IIА климатических районов, и не менее 3 суток для IД, IIБ, В, Г и III климатического района. Скорость движения воды в м/сутки принимается усредненной по ширине и длине водотока или для отдельных его участков при резких колебаниях скорости течения.</w:t>
      </w:r>
    </w:p>
    <w:p w14:paraId="22326924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Граница второго пояса ЗСО водотока ниже по течению должна быть определена с учетом исключения влияния ветровых обратных течений, но не менее 250 м от водозабора.</w:t>
      </w:r>
    </w:p>
    <w:p w14:paraId="02F85DA1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Боковые границы второго пояса ЗСО от уреза воды при летне-осенней межени должны быть расположены на расстоянии:</w:t>
      </w:r>
    </w:p>
    <w:p w14:paraId="0D2C8AE9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при равнинном рельефе местности - не менее 500 м;</w:t>
      </w:r>
    </w:p>
    <w:p w14:paraId="00D9C094" w14:textId="77777777" w:rsidR="00D404C2" w:rsidRPr="001158B8" w:rsidRDefault="00D404C2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rFonts w:eastAsia="Times New Roman"/>
          <w:sz w:val="28"/>
          <w:lang w:eastAsia="ru-RU" w:bidi="ru-RU"/>
        </w:rPr>
      </w:pPr>
      <w:r w:rsidRPr="001158B8">
        <w:rPr>
          <w:sz w:val="28"/>
        </w:rPr>
        <w:t>при гористом</w:t>
      </w:r>
      <w:r w:rsidRPr="001158B8">
        <w:rPr>
          <w:rFonts w:eastAsia="Times New Roman"/>
          <w:sz w:val="28"/>
          <w:lang w:eastAsia="ru-RU" w:bidi="ru-RU"/>
        </w:rPr>
        <w:t xml:space="preserve"> рельефе местности до вершины первого склона, обращенного в сторону источника водоснабжения, но не менее 750 м при пологом склоне и не менее 1000 м при крутом.</w:t>
      </w:r>
    </w:p>
    <w:p w14:paraId="3CBD8D27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В отдельных случаях, с учетом конкретной санитарной ситуации и при соответствующем обосновании, территория второго пояса может быть увеличена по согласованию с центром государственного санитарно-эпидемиологического надзора.</w:t>
      </w:r>
    </w:p>
    <w:p w14:paraId="4EDCDFDF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Границы третьего пояса ЗСО поверхностных источников водоснабжения на водотоке вверх и вниз по течению совпадают с границами второго пояса. Боковые границы должны проходить по линии водоразделов в пределах 3-5 км, включая притоки.</w:t>
      </w:r>
    </w:p>
    <w:p w14:paraId="3BA49EA6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Граница первого пояса ЗСО поверхностного источника (водоема) устанавливается в зависимости от местных санитарных и гидрологических условий, но не менее 100 м во всех направлениях по акватории водозабора и по прилегающему к водозабору берегу от линии уреза воды при летне-осенней межени.</w:t>
      </w:r>
    </w:p>
    <w:p w14:paraId="35672278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Граница второго пояса ЗСО должна быть удалена по акватории во все стороны </w:t>
      </w: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lastRenderedPageBreak/>
        <w:t>от водозабора на расстояние 3км - при наличии нагонных ветров до 10 % и 5 км - при наличии наганных ветров более 10 %.</w:t>
      </w:r>
    </w:p>
    <w:p w14:paraId="50A2191A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В отдельных случаях, с учетом конкретной санитарной ситуации и при соответствующем обосновании, территория второго пояса может быть увеличена по согласованию с центром государственного санитарно-эпидемиологического надзора.</w:t>
      </w:r>
    </w:p>
    <w:p w14:paraId="75A9ED88" w14:textId="77777777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Границы третьего пояса поверхностного источника на водоеме полностью совпадают с границами второго пояса.</w:t>
      </w:r>
    </w:p>
    <w:p w14:paraId="00112ADE" w14:textId="77D248CC" w:rsidR="00D404C2" w:rsidRPr="001158B8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32"/>
          <w:szCs w:val="24"/>
          <w:lang w:eastAsia="ru-RU" w:bidi="ru-RU"/>
        </w:rPr>
      </w:pPr>
    </w:p>
    <w:p w14:paraId="7CB31E61" w14:textId="0F9E3769" w:rsidR="00BB5BAA" w:rsidRPr="001158B8" w:rsidRDefault="00BB5BAA" w:rsidP="001158B8">
      <w:pPr>
        <w:widowControl w:val="0"/>
        <w:autoSpaceDE w:val="0"/>
        <w:autoSpaceDN w:val="0"/>
        <w:spacing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5.2. 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др.).</w:t>
      </w:r>
    </w:p>
    <w:p w14:paraId="2BE8D14C" w14:textId="77777777" w:rsidR="00833957" w:rsidRPr="001158B8" w:rsidRDefault="00833957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3B3B05F4" w14:textId="6E9A08E2" w:rsidR="001158B8" w:rsidRDefault="006C4CC0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Calibri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Меры</w:t>
      </w:r>
      <w:r w:rsidRPr="006C4CC0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</w:t>
      </w:r>
      <w:r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,</w:t>
      </w:r>
      <w:r w:rsidRPr="001158B8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 xml:space="preserve"> </w:t>
      </w:r>
      <w:r w:rsidRPr="006C4CC0">
        <w:rPr>
          <w:rFonts w:ascii="Times New Roman" w:eastAsia="Calibri" w:hAnsi="Times New Roman" w:cs="Times New Roman"/>
          <w:bCs/>
          <w:sz w:val="28"/>
          <w:szCs w:val="24"/>
          <w:lang w:eastAsia="ru-RU"/>
        </w:rPr>
        <w:t>не разрабатывались.</w:t>
      </w:r>
    </w:p>
    <w:p w14:paraId="2653A6E9" w14:textId="77777777" w:rsidR="00F50A4E" w:rsidRDefault="00F50A4E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0BC6533C" w14:textId="4B423F58" w:rsidR="00297984" w:rsidRPr="001158B8" w:rsidRDefault="00297984" w:rsidP="001158B8">
      <w:pPr>
        <w:pStyle w:val="2"/>
        <w:spacing w:line="360" w:lineRule="auto"/>
        <w:ind w:left="284"/>
        <w:jc w:val="both"/>
        <w:rPr>
          <w:szCs w:val="24"/>
          <w:lang w:eastAsia="ru-RU"/>
        </w:rPr>
      </w:pPr>
      <w:bookmarkStart w:id="30" w:name="_Toc144071701"/>
      <w:r w:rsidRPr="001158B8">
        <w:rPr>
          <w:szCs w:val="24"/>
          <w:lang w:eastAsia="ru-RU"/>
        </w:rPr>
        <w:t>Раздел 6. Оценка объемов капитальных вложений в строительство, реконструкцию и модернизацию объектов централизованных систем водоснабжения</w:t>
      </w:r>
      <w:bookmarkEnd w:id="30"/>
    </w:p>
    <w:p w14:paraId="25CC42CE" w14:textId="4FB1A790" w:rsidR="00297984" w:rsidRPr="001158B8" w:rsidRDefault="00297984" w:rsidP="001158B8">
      <w:pPr>
        <w:widowControl w:val="0"/>
        <w:autoSpaceDE w:val="0"/>
        <w:autoSpaceDN w:val="0"/>
        <w:spacing w:before="78" w:after="0" w:line="360" w:lineRule="auto"/>
        <w:ind w:left="567" w:right="-6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 xml:space="preserve">6.1. Оценка стоимости основных мероприятий по реализации схем водоснабжения с разбивкой по годам </w:t>
      </w:r>
    </w:p>
    <w:p w14:paraId="37589538" w14:textId="77777777" w:rsidR="00331EA8" w:rsidRPr="001158B8" w:rsidRDefault="00331EA8" w:rsidP="001158B8">
      <w:pPr>
        <w:kinsoku w:val="0"/>
        <w:overflowPunct w:val="0"/>
        <w:autoSpaceDE w:val="0"/>
        <w:autoSpaceDN w:val="0"/>
        <w:adjustRightInd w:val="0"/>
        <w:spacing w:after="0" w:line="360" w:lineRule="auto"/>
        <w:ind w:right="163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3B199D34" w14:textId="270E16DD" w:rsidR="00D404C2" w:rsidRPr="001158B8" w:rsidRDefault="004516BA" w:rsidP="00C03FE0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>
        <w:rPr>
          <w:rFonts w:ascii="Times New Roman" w:hAnsi="Times New Roman" w:cs="Times New Roman"/>
          <w:spacing w:val="-1"/>
          <w:sz w:val="28"/>
          <w:szCs w:val="24"/>
        </w:rPr>
        <w:t>Согласно приказу Министерства регионального развития Российской Федерации от 15.02.2011 № 47 «</w:t>
      </w:r>
      <w:r w:rsidRPr="004516BA">
        <w:rPr>
          <w:rFonts w:ascii="Times New Roman" w:hAnsi="Times New Roman" w:cs="Times New Roman"/>
          <w:spacing w:val="-1"/>
          <w:sz w:val="28"/>
          <w:szCs w:val="24"/>
        </w:rPr>
        <w:t>Об утверждении Методических указаний по расчету тарифов и надбавок в сфере деятельности организаций коммунального комплекса</w:t>
      </w:r>
      <w:r>
        <w:rPr>
          <w:rFonts w:ascii="Times New Roman" w:hAnsi="Times New Roman" w:cs="Times New Roman"/>
          <w:spacing w:val="-1"/>
          <w:sz w:val="28"/>
          <w:szCs w:val="24"/>
        </w:rPr>
        <w:t>», р</w:t>
      </w:r>
      <w:r w:rsidR="00D404C2" w:rsidRPr="001158B8">
        <w:rPr>
          <w:rFonts w:ascii="Times New Roman" w:hAnsi="Times New Roman" w:cs="Times New Roman"/>
          <w:spacing w:val="-1"/>
          <w:sz w:val="28"/>
          <w:szCs w:val="24"/>
        </w:rPr>
        <w:t xml:space="preserve">азмер надбавок к тарифам на товары и услуги организаций коммунального комплекса определяется как отношение финансовых потребностей, финансируемых за счет надбавок к тарифам на товары и услуги организаций коммунального комплекса, к расчетному объему реализуемых организацией коммунального комплекса товаров и </w:t>
      </w:r>
      <w:r w:rsidR="00D404C2" w:rsidRPr="001158B8">
        <w:rPr>
          <w:rFonts w:ascii="Times New Roman" w:hAnsi="Times New Roman" w:cs="Times New Roman"/>
          <w:spacing w:val="-1"/>
          <w:sz w:val="28"/>
          <w:szCs w:val="24"/>
        </w:rPr>
        <w:lastRenderedPageBreak/>
        <w:t>услуг соответствующего вида. При анализе экономической эффективности необходимо производить оценку реальных инвестиций.</w:t>
      </w:r>
    </w:p>
    <w:p w14:paraId="60B0953A" w14:textId="77777777" w:rsidR="00D404C2" w:rsidRPr="001158B8" w:rsidRDefault="00D404C2" w:rsidP="00C03FE0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t>При анализе экономической эффективности необходимо производить оценку реальных инвестиций.</w:t>
      </w:r>
    </w:p>
    <w:p w14:paraId="7159BAE4" w14:textId="77777777" w:rsidR="00D404C2" w:rsidRPr="001158B8" w:rsidRDefault="00D404C2" w:rsidP="00C03FE0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t>Вся совокупность сравнительно-аналитических показателей инвестиционных проектов подразделяется на три группы. В первую группу включены показатели, предназначенные для определения влияния реализации инвестиционных проектов на производственную деятельность предприятия. Они называются показателями производственной эффективности инвестиционных проектов.</w:t>
      </w:r>
    </w:p>
    <w:p w14:paraId="1A63C174" w14:textId="77777777" w:rsidR="00D404C2" w:rsidRPr="001158B8" w:rsidRDefault="00D404C2" w:rsidP="00C03FE0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t>Во вторую группу включены показатели, называемые показателями финансовой эффективности инвестиционных проектов.</w:t>
      </w:r>
    </w:p>
    <w:p w14:paraId="000145F4" w14:textId="77777777" w:rsidR="00D404C2" w:rsidRPr="001158B8" w:rsidRDefault="00D404C2" w:rsidP="00C03FE0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t>Вся совокупность показателей производственной, финансовой и инвестиционной эффективности инвестиционных проектов в дальнейшем называется показателями экономической эффективности.</w:t>
      </w:r>
    </w:p>
    <w:p w14:paraId="4565A2D9" w14:textId="71A629AA" w:rsidR="00D404C2" w:rsidRPr="001158B8" w:rsidRDefault="00D404C2" w:rsidP="00C03FE0">
      <w:pPr>
        <w:kinsoku w:val="0"/>
        <w:overflowPunct w:val="0"/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t>Оценка объемов капитальных вложений в строительство, реконструкцию и модернизацию объектов централизованного водоснабжения производится на основании сметных стоимостей материалов и работ, составленных на основании утвержденных проектных решений.</w:t>
      </w:r>
    </w:p>
    <w:p w14:paraId="29941481" w14:textId="30E3630B" w:rsidR="00BB5BAA" w:rsidRPr="001158B8" w:rsidRDefault="00BB5BAA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right="162" w:firstLine="567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4FB943B3" w14:textId="6D761FE5" w:rsidR="00BB5BAA" w:rsidRPr="001158B8" w:rsidRDefault="00BB5BAA" w:rsidP="001158B8">
      <w:pPr>
        <w:widowControl w:val="0"/>
        <w:autoSpaceDE w:val="0"/>
        <w:autoSpaceDN w:val="0"/>
        <w:spacing w:before="78" w:after="0" w:line="360" w:lineRule="auto"/>
        <w:ind w:left="567" w:right="-6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6.2. Оценка величины необходимых капитальных вложений в строительство и реконструкцию объектов централизованных систем водоснабжения, выполненную на основании укрупненных сметных нормативов для объектов непроизводственного назначения и инженерной инфраструктуры</w:t>
      </w:r>
    </w:p>
    <w:p w14:paraId="17F1786B" w14:textId="77777777" w:rsidR="006302DE" w:rsidRPr="001158B8" w:rsidRDefault="006302DE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</w:pPr>
    </w:p>
    <w:p w14:paraId="11671195" w14:textId="67B27333" w:rsidR="00BB5BAA" w:rsidRDefault="00D404C2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Предварительная оценка объемов капитальных вложений в строительство, реконструкцию и модернизацию объектов централизованного водоснабжения, предложенных </w:t>
      </w:r>
      <w:r w:rsidR="0056748D"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С</w:t>
      </w: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хемой водоснабжения, производится на основании объемов капиталовложений в строительство и реконструкцию объектов аналогов, и приведена в</w:t>
      </w:r>
      <w:r w:rsidR="0056748D"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 xml:space="preserve"> Приложении </w:t>
      </w:r>
      <w:r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1</w:t>
      </w:r>
      <w:r w:rsidR="00BB5BAA" w:rsidRPr="001158B8">
        <w:rPr>
          <w:rFonts w:ascii="Times New Roman" w:eastAsia="Times New Roman" w:hAnsi="Times New Roman" w:cs="Times New Roman"/>
          <w:sz w:val="28"/>
          <w:szCs w:val="24"/>
          <w:lang w:eastAsia="ru-RU" w:bidi="ru-RU"/>
        </w:rPr>
        <w:t>.</w:t>
      </w:r>
      <w:r w:rsidR="00BB5BAA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br w:type="page"/>
      </w:r>
    </w:p>
    <w:p w14:paraId="7573B39F" w14:textId="751B639C" w:rsidR="00BB5BAA" w:rsidRPr="001158B8" w:rsidRDefault="00BB5BAA" w:rsidP="001158B8">
      <w:pPr>
        <w:pStyle w:val="2"/>
        <w:spacing w:line="360" w:lineRule="auto"/>
        <w:ind w:left="284"/>
        <w:jc w:val="both"/>
        <w:rPr>
          <w:szCs w:val="24"/>
          <w:lang w:eastAsia="ru-RU"/>
        </w:rPr>
      </w:pPr>
      <w:bookmarkStart w:id="31" w:name="_Toc144071702"/>
      <w:r w:rsidRPr="001158B8">
        <w:rPr>
          <w:szCs w:val="24"/>
          <w:lang w:eastAsia="ru-RU"/>
        </w:rPr>
        <w:lastRenderedPageBreak/>
        <w:t xml:space="preserve">Раздел </w:t>
      </w:r>
      <w:r w:rsidR="00206B9F">
        <w:rPr>
          <w:szCs w:val="24"/>
          <w:lang w:eastAsia="ru-RU"/>
        </w:rPr>
        <w:t>7</w:t>
      </w:r>
      <w:r w:rsidRPr="001158B8">
        <w:rPr>
          <w:szCs w:val="24"/>
          <w:lang w:eastAsia="ru-RU"/>
        </w:rPr>
        <w:t>. Плановые значения показателей развития централизованных систем водоснабжения</w:t>
      </w:r>
      <w:bookmarkEnd w:id="31"/>
    </w:p>
    <w:p w14:paraId="72BEDC4F" w14:textId="619F67C3" w:rsidR="00BB5BAA" w:rsidRPr="001158B8" w:rsidRDefault="00BB5BAA" w:rsidP="001158B8">
      <w:pPr>
        <w:widowControl w:val="0"/>
        <w:autoSpaceDE w:val="0"/>
        <w:autoSpaceDN w:val="0"/>
        <w:spacing w:before="78" w:after="0" w:line="360" w:lineRule="auto"/>
        <w:ind w:left="567" w:right="-6"/>
        <w:jc w:val="both"/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  <w:lang w:eastAsia="ru-RU"/>
        </w:rPr>
        <w:t>7.1. Показатели качества воды</w:t>
      </w:r>
    </w:p>
    <w:p w14:paraId="7035BCEF" w14:textId="77777777" w:rsidR="006302DE" w:rsidRPr="001158B8" w:rsidRDefault="006302DE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1E940FCE" w14:textId="77777777" w:rsidR="00B33B01" w:rsidRPr="001158B8" w:rsidRDefault="00B321E0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Питьевая вода должна быть безопасна в эпидемическом и радиационном отношении, безвредна по химическому составу и иметь благоприятные органолептические свойства.</w:t>
      </w:r>
    </w:p>
    <w:p w14:paraId="7904A504" w14:textId="77777777" w:rsidR="00B33B01" w:rsidRPr="001158B8" w:rsidRDefault="00B321E0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Существуют основные показатели качества питьевой воды. Их условно можно разделить на группы:</w:t>
      </w:r>
    </w:p>
    <w:p w14:paraId="2DCBB17C" w14:textId="2A850232" w:rsidR="00B33B01" w:rsidRPr="001158B8" w:rsidRDefault="00B321E0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Органолептические показатели (запах, привкус, цветность, мутность)</w:t>
      </w:r>
      <w:r w:rsidR="00D404C2" w:rsidRPr="001158B8">
        <w:rPr>
          <w:sz w:val="28"/>
        </w:rPr>
        <w:t>;</w:t>
      </w:r>
    </w:p>
    <w:p w14:paraId="5C7E006F" w14:textId="4BB1FF7F" w:rsidR="00B33B01" w:rsidRPr="001158B8" w:rsidRDefault="00B321E0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Токсикологические показатели (алюминий, свинец, мышьяк, фенолы, пестициды)</w:t>
      </w:r>
      <w:r w:rsidR="00D404C2" w:rsidRPr="001158B8">
        <w:rPr>
          <w:sz w:val="28"/>
        </w:rPr>
        <w:t>;</w:t>
      </w:r>
    </w:p>
    <w:p w14:paraId="43BF028A" w14:textId="06A381FC" w:rsidR="00B33B01" w:rsidRPr="001158B8" w:rsidRDefault="00B321E0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 xml:space="preserve">Показатели, влияющие на органолептические свойства воды (рН, жёсткость общая, железо, марганец, нитраты, кальций, магний, окисляемость </w:t>
      </w:r>
      <w:proofErr w:type="spellStart"/>
      <w:r w:rsidRPr="001158B8">
        <w:rPr>
          <w:sz w:val="28"/>
        </w:rPr>
        <w:t>перманганатная</w:t>
      </w:r>
      <w:proofErr w:type="spellEnd"/>
      <w:r w:rsidRPr="001158B8">
        <w:rPr>
          <w:sz w:val="28"/>
        </w:rPr>
        <w:t>, сульфиды)</w:t>
      </w:r>
      <w:r w:rsidR="00D404C2" w:rsidRPr="001158B8">
        <w:rPr>
          <w:sz w:val="28"/>
        </w:rPr>
        <w:t>;</w:t>
      </w:r>
    </w:p>
    <w:p w14:paraId="68C24CA7" w14:textId="49BE41AA" w:rsidR="00B33B01" w:rsidRPr="001158B8" w:rsidRDefault="00B321E0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Химические свойства, образующиеся при обработке воды (хлор остаточный свободный, хлороформ, серебро)</w:t>
      </w:r>
      <w:r w:rsidR="00D404C2" w:rsidRPr="001158B8">
        <w:rPr>
          <w:sz w:val="28"/>
        </w:rPr>
        <w:t>;</w:t>
      </w:r>
    </w:p>
    <w:p w14:paraId="033A5353" w14:textId="22E9FB8A" w:rsidR="00B33B01" w:rsidRPr="001158B8" w:rsidRDefault="00B321E0" w:rsidP="001158B8">
      <w:pPr>
        <w:pStyle w:val="Default"/>
        <w:numPr>
          <w:ilvl w:val="0"/>
          <w:numId w:val="51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</w:rPr>
      </w:pPr>
      <w:r w:rsidRPr="001158B8">
        <w:rPr>
          <w:sz w:val="28"/>
        </w:rPr>
        <w:t>Микробиологические показатели (</w:t>
      </w:r>
      <w:proofErr w:type="spellStart"/>
      <w:r w:rsidRPr="001158B8">
        <w:rPr>
          <w:sz w:val="28"/>
        </w:rPr>
        <w:t>термотолерантные</w:t>
      </w:r>
      <w:proofErr w:type="spellEnd"/>
      <w:r w:rsidR="00B33B01" w:rsidRPr="001158B8">
        <w:rPr>
          <w:sz w:val="28"/>
        </w:rPr>
        <w:t xml:space="preserve"> </w:t>
      </w:r>
      <w:proofErr w:type="spellStart"/>
      <w:r w:rsidRPr="001158B8">
        <w:rPr>
          <w:sz w:val="28"/>
        </w:rPr>
        <w:t>колиформы</w:t>
      </w:r>
      <w:proofErr w:type="spellEnd"/>
      <w:r w:rsidRPr="001158B8">
        <w:rPr>
          <w:sz w:val="28"/>
        </w:rPr>
        <w:t xml:space="preserve"> </w:t>
      </w:r>
      <w:proofErr w:type="spellStart"/>
      <w:r w:rsidRPr="001158B8">
        <w:rPr>
          <w:sz w:val="28"/>
        </w:rPr>
        <w:t>Е.шП</w:t>
      </w:r>
      <w:proofErr w:type="spellEnd"/>
      <w:r w:rsidRPr="001158B8">
        <w:rPr>
          <w:sz w:val="28"/>
        </w:rPr>
        <w:t>, ОМЧ)</w:t>
      </w:r>
      <w:r w:rsidR="00D404C2" w:rsidRPr="001158B8">
        <w:rPr>
          <w:sz w:val="28"/>
        </w:rPr>
        <w:t>.</w:t>
      </w:r>
    </w:p>
    <w:p w14:paraId="32EE1437" w14:textId="77777777" w:rsidR="00B33B01" w:rsidRPr="001158B8" w:rsidRDefault="00B321E0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Качество питьевой воды должно соответствовать гигиеническим нормативам перед ее поступлением в распределительную сеть, а также в точках водоразбора наружной и внутренней водопроводной сети.</w:t>
      </w:r>
    </w:p>
    <w:p w14:paraId="78E312F1" w14:textId="7CCC8B37" w:rsidR="00BB5BAA" w:rsidRPr="001158B8" w:rsidRDefault="00B321E0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Качество воды, подаваемой в сети, после комплекса водопроводных очистных сооружений, соответствует гигиеническим требованиям предъявляемых к качеству воды, изложенным в СанПиН 2.1.</w:t>
      </w:r>
      <w:r w:rsidR="00D07603">
        <w:rPr>
          <w:rFonts w:ascii="Times New Roman" w:hAnsi="Times New Roman" w:cs="Times New Roman"/>
          <w:sz w:val="28"/>
          <w:szCs w:val="24"/>
        </w:rPr>
        <w:t>3684</w:t>
      </w:r>
      <w:r w:rsidRPr="001158B8">
        <w:rPr>
          <w:rFonts w:ascii="Times New Roman" w:hAnsi="Times New Roman" w:cs="Times New Roman"/>
          <w:sz w:val="28"/>
          <w:szCs w:val="24"/>
        </w:rPr>
        <w:t>-</w:t>
      </w:r>
      <w:r w:rsidR="00D07603">
        <w:rPr>
          <w:rFonts w:ascii="Times New Roman" w:hAnsi="Times New Roman" w:cs="Times New Roman"/>
          <w:sz w:val="28"/>
          <w:szCs w:val="24"/>
        </w:rPr>
        <w:t>21</w:t>
      </w:r>
      <w:r w:rsidRPr="001158B8">
        <w:rPr>
          <w:rFonts w:ascii="Times New Roman" w:hAnsi="Times New Roman" w:cs="Times New Roman"/>
          <w:sz w:val="28"/>
          <w:szCs w:val="24"/>
        </w:rPr>
        <w:t xml:space="preserve"> «</w:t>
      </w:r>
      <w:r w:rsidR="00D07603" w:rsidRPr="00D07603">
        <w:rPr>
          <w:rFonts w:ascii="Times New Roman" w:hAnsi="Times New Roman" w:cs="Times New Roman"/>
          <w:sz w:val="28"/>
          <w:szCs w:val="24"/>
        </w:rPr>
        <w:t>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</w:t>
      </w:r>
      <w:r w:rsidRPr="001158B8">
        <w:rPr>
          <w:rFonts w:ascii="Times New Roman" w:hAnsi="Times New Roman" w:cs="Times New Roman"/>
          <w:sz w:val="28"/>
          <w:szCs w:val="24"/>
        </w:rPr>
        <w:t>».</w:t>
      </w:r>
    </w:p>
    <w:p w14:paraId="0FB7F4AD" w14:textId="2407582D" w:rsidR="00B33B01" w:rsidRPr="001158B8" w:rsidRDefault="00F50A4E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>П</w:t>
      </w:r>
      <w:r w:rsidR="00B33B01" w:rsidRPr="001158B8">
        <w:rPr>
          <w:rFonts w:ascii="Times New Roman" w:hAnsi="Times New Roman" w:cs="Times New Roman"/>
          <w:sz w:val="28"/>
          <w:szCs w:val="24"/>
        </w:rPr>
        <w:t xml:space="preserve">рогнозируемые показатели качества питьевой воды системы водоснабжения </w:t>
      </w:r>
      <w:proofErr w:type="spellStart"/>
      <w:r w:rsidR="00206B9F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206B9F">
        <w:rPr>
          <w:rFonts w:ascii="Times New Roman" w:hAnsi="Times New Roman" w:cs="Times New Roman"/>
          <w:sz w:val="28"/>
          <w:szCs w:val="24"/>
        </w:rPr>
        <w:t>. Беринговский</w:t>
      </w:r>
      <w:r w:rsidR="00D404C2" w:rsidRPr="001158B8">
        <w:rPr>
          <w:rFonts w:ascii="Times New Roman" w:hAnsi="Times New Roman" w:cs="Times New Roman"/>
          <w:sz w:val="28"/>
          <w:szCs w:val="24"/>
        </w:rPr>
        <w:t xml:space="preserve"> </w:t>
      </w:r>
      <w:r w:rsidR="00B33B01" w:rsidRPr="001158B8">
        <w:rPr>
          <w:rFonts w:ascii="Times New Roman" w:hAnsi="Times New Roman" w:cs="Times New Roman"/>
          <w:sz w:val="28"/>
          <w:szCs w:val="24"/>
        </w:rPr>
        <w:t xml:space="preserve">приведены в таблице </w:t>
      </w:r>
      <w:r w:rsidR="00206B9F">
        <w:rPr>
          <w:rFonts w:ascii="Times New Roman" w:hAnsi="Times New Roman" w:cs="Times New Roman"/>
          <w:sz w:val="28"/>
          <w:szCs w:val="24"/>
        </w:rPr>
        <w:t>1</w:t>
      </w:r>
      <w:r>
        <w:rPr>
          <w:rFonts w:ascii="Times New Roman" w:hAnsi="Times New Roman" w:cs="Times New Roman"/>
          <w:sz w:val="28"/>
          <w:szCs w:val="24"/>
        </w:rPr>
        <w:t>4</w:t>
      </w:r>
      <w:r w:rsidR="00B33B01" w:rsidRPr="001158B8">
        <w:rPr>
          <w:rFonts w:ascii="Times New Roman" w:hAnsi="Times New Roman" w:cs="Times New Roman"/>
          <w:sz w:val="28"/>
          <w:szCs w:val="24"/>
        </w:rPr>
        <w:t>.</w:t>
      </w:r>
    </w:p>
    <w:p w14:paraId="2C99414E" w14:textId="27F036FE" w:rsidR="00B33B01" w:rsidRPr="001158B8" w:rsidRDefault="00B33B01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5E01EF68" w14:textId="67244411" w:rsidR="00B33B01" w:rsidRPr="001158B8" w:rsidRDefault="00B33B01" w:rsidP="001158B8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 xml:space="preserve">Таблица </w:t>
      </w:r>
      <w:r w:rsidR="00206B9F">
        <w:rPr>
          <w:rFonts w:ascii="Times New Roman" w:hAnsi="Times New Roman" w:cs="Times New Roman"/>
          <w:sz w:val="28"/>
          <w:szCs w:val="24"/>
        </w:rPr>
        <w:t>1</w:t>
      </w:r>
      <w:r w:rsidR="00F50A4E">
        <w:rPr>
          <w:rFonts w:ascii="Times New Roman" w:hAnsi="Times New Roman" w:cs="Times New Roman"/>
          <w:sz w:val="28"/>
          <w:szCs w:val="24"/>
        </w:rPr>
        <w:t>4</w:t>
      </w:r>
      <w:r w:rsidRPr="001158B8">
        <w:rPr>
          <w:rFonts w:ascii="Times New Roman" w:hAnsi="Times New Roman" w:cs="Times New Roman"/>
          <w:sz w:val="28"/>
          <w:szCs w:val="24"/>
        </w:rPr>
        <w:t xml:space="preserve">. </w:t>
      </w:r>
      <w:r w:rsidR="00F50A4E">
        <w:rPr>
          <w:rFonts w:ascii="Times New Roman" w:hAnsi="Times New Roman" w:cs="Times New Roman"/>
          <w:sz w:val="28"/>
          <w:szCs w:val="24"/>
        </w:rPr>
        <w:t>П</w:t>
      </w:r>
      <w:r w:rsidR="00D404C2" w:rsidRPr="001158B8">
        <w:rPr>
          <w:rFonts w:ascii="Times New Roman" w:hAnsi="Times New Roman" w:cs="Times New Roman"/>
          <w:sz w:val="28"/>
          <w:szCs w:val="24"/>
        </w:rPr>
        <w:t xml:space="preserve">рогнозируемые показатели качества питьевой воды системы водоснабжения </w:t>
      </w:r>
      <w:proofErr w:type="spellStart"/>
      <w:r w:rsidR="00206B9F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206B9F">
        <w:rPr>
          <w:rFonts w:ascii="Times New Roman" w:hAnsi="Times New Roman" w:cs="Times New Roman"/>
          <w:sz w:val="28"/>
          <w:szCs w:val="24"/>
        </w:rPr>
        <w:t>. Беринговский</w:t>
      </w:r>
    </w:p>
    <w:tbl>
      <w:tblPr>
        <w:tblStyle w:val="ab"/>
        <w:tblW w:w="1020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4253"/>
        <w:gridCol w:w="850"/>
        <w:gridCol w:w="851"/>
        <w:gridCol w:w="850"/>
        <w:gridCol w:w="993"/>
        <w:gridCol w:w="850"/>
        <w:gridCol w:w="992"/>
      </w:tblGrid>
      <w:tr w:rsidR="00F50A4E" w:rsidRPr="001158B8" w14:paraId="7C620729" w14:textId="77C9124C" w:rsidTr="00F50A4E">
        <w:trPr>
          <w:trHeight w:val="294"/>
          <w:tblHeader/>
        </w:trPr>
        <w:tc>
          <w:tcPr>
            <w:tcW w:w="567" w:type="dxa"/>
            <w:vMerge w:val="restart"/>
            <w:vAlign w:val="center"/>
          </w:tcPr>
          <w:p w14:paraId="7C2FC524" w14:textId="2CD3E974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№</w:t>
            </w: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val="en-US" w:eastAsia="ru-RU" w:bidi="ru-RU"/>
              </w:rPr>
              <w:t xml:space="preserve"> </w:t>
            </w: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п/п</w:t>
            </w:r>
          </w:p>
        </w:tc>
        <w:tc>
          <w:tcPr>
            <w:tcW w:w="4253" w:type="dxa"/>
            <w:vMerge w:val="restart"/>
            <w:vAlign w:val="center"/>
          </w:tcPr>
          <w:p w14:paraId="4FAAF681" w14:textId="6EE144CA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Наименование показателя</w:t>
            </w:r>
          </w:p>
        </w:tc>
        <w:tc>
          <w:tcPr>
            <w:tcW w:w="850" w:type="dxa"/>
            <w:vAlign w:val="center"/>
          </w:tcPr>
          <w:p w14:paraId="38B60F8C" w14:textId="1A471C28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2023</w:t>
            </w:r>
          </w:p>
        </w:tc>
        <w:tc>
          <w:tcPr>
            <w:tcW w:w="851" w:type="dxa"/>
            <w:vAlign w:val="center"/>
          </w:tcPr>
          <w:p w14:paraId="30EA0B25" w14:textId="7A99E109" w:rsidR="00F50A4E" w:rsidRPr="001158B8" w:rsidDel="00D404C2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2024</w:t>
            </w:r>
          </w:p>
        </w:tc>
        <w:tc>
          <w:tcPr>
            <w:tcW w:w="850" w:type="dxa"/>
            <w:vAlign w:val="center"/>
          </w:tcPr>
          <w:p w14:paraId="0F26DDFC" w14:textId="74371313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2025</w:t>
            </w:r>
          </w:p>
        </w:tc>
        <w:tc>
          <w:tcPr>
            <w:tcW w:w="993" w:type="dxa"/>
            <w:vAlign w:val="center"/>
          </w:tcPr>
          <w:p w14:paraId="79358515" w14:textId="322056ED" w:rsidR="00F50A4E" w:rsidRPr="001158B8" w:rsidDel="00D404C2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2026</w:t>
            </w:r>
          </w:p>
        </w:tc>
        <w:tc>
          <w:tcPr>
            <w:tcW w:w="850" w:type="dxa"/>
            <w:vAlign w:val="center"/>
          </w:tcPr>
          <w:p w14:paraId="5C03CD78" w14:textId="1D6485FF" w:rsidR="00F50A4E" w:rsidRPr="001158B8" w:rsidDel="00D404C2" w:rsidRDefault="00F50A4E" w:rsidP="007D2EA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2027</w:t>
            </w:r>
          </w:p>
        </w:tc>
        <w:tc>
          <w:tcPr>
            <w:tcW w:w="992" w:type="dxa"/>
          </w:tcPr>
          <w:p w14:paraId="77CFDDD9" w14:textId="615FE853" w:rsidR="00F50A4E" w:rsidRPr="001158B8" w:rsidRDefault="00F50A4E" w:rsidP="007D2EA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2028</w:t>
            </w:r>
          </w:p>
        </w:tc>
      </w:tr>
      <w:tr w:rsidR="00F50A4E" w:rsidRPr="001158B8" w14:paraId="1A53851D" w14:textId="7C7ED1ED" w:rsidTr="00F50A4E">
        <w:trPr>
          <w:trHeight w:val="271"/>
          <w:tblHeader/>
        </w:trPr>
        <w:tc>
          <w:tcPr>
            <w:tcW w:w="567" w:type="dxa"/>
            <w:vMerge/>
            <w:vAlign w:val="center"/>
          </w:tcPr>
          <w:p w14:paraId="7E1CCB1A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 w:bidi="ru-RU"/>
              </w:rPr>
            </w:pPr>
          </w:p>
        </w:tc>
        <w:tc>
          <w:tcPr>
            <w:tcW w:w="4253" w:type="dxa"/>
            <w:vMerge/>
            <w:vAlign w:val="center"/>
          </w:tcPr>
          <w:p w14:paraId="31A8AF4A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</w:p>
        </w:tc>
        <w:tc>
          <w:tcPr>
            <w:tcW w:w="5386" w:type="dxa"/>
            <w:gridSpan w:val="6"/>
            <w:vAlign w:val="center"/>
          </w:tcPr>
          <w:p w14:paraId="28487A4B" w14:textId="1FE2E1E8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прогноз</w:t>
            </w:r>
          </w:p>
        </w:tc>
      </w:tr>
      <w:tr w:rsidR="00F50A4E" w:rsidRPr="001158B8" w14:paraId="2EE7F81E" w14:textId="7F885932" w:rsidTr="00F50A4E">
        <w:trPr>
          <w:trHeight w:val="1747"/>
        </w:trPr>
        <w:tc>
          <w:tcPr>
            <w:tcW w:w="567" w:type="dxa"/>
            <w:vAlign w:val="center"/>
          </w:tcPr>
          <w:p w14:paraId="57B9A42F" w14:textId="5F246753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  <w:t>1.</w:t>
            </w:r>
          </w:p>
        </w:tc>
        <w:tc>
          <w:tcPr>
            <w:tcW w:w="4253" w:type="dxa"/>
            <w:vAlign w:val="center"/>
          </w:tcPr>
          <w:p w14:paraId="07DC7552" w14:textId="375B8DCA" w:rsidR="00F50A4E" w:rsidRPr="001158B8" w:rsidRDefault="00F50A4E" w:rsidP="00465FCE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Доля проб питьевой воды, подаваемой с источников водоснабжения в распределительную водопроводную сеть, не соответствующих установленным требованиям, в общем объеме проб, отобранных по результатам производственного контроля качества питьевой воды, %</w:t>
            </w:r>
          </w:p>
        </w:tc>
        <w:tc>
          <w:tcPr>
            <w:tcW w:w="850" w:type="dxa"/>
            <w:vAlign w:val="center"/>
          </w:tcPr>
          <w:p w14:paraId="3E815E70" w14:textId="20D34891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851" w:type="dxa"/>
            <w:vAlign w:val="center"/>
          </w:tcPr>
          <w:p w14:paraId="113E9FFF" w14:textId="0E4D1853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  <w:vAlign w:val="center"/>
          </w:tcPr>
          <w:p w14:paraId="7745CEFB" w14:textId="3C483AB2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  <w:vAlign w:val="center"/>
          </w:tcPr>
          <w:p w14:paraId="3C5496DB" w14:textId="41B3F7E2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  <w:vAlign w:val="center"/>
          </w:tcPr>
          <w:p w14:paraId="0C8284A0" w14:textId="273A9661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  <w:vAlign w:val="center"/>
          </w:tcPr>
          <w:p w14:paraId="2CD2DE15" w14:textId="0DA7D2B2" w:rsidR="00F50A4E" w:rsidRPr="0053373C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</w:tr>
      <w:tr w:rsidR="00F50A4E" w:rsidRPr="001158B8" w14:paraId="21A85F67" w14:textId="309E9C7A" w:rsidTr="00F50A4E">
        <w:trPr>
          <w:trHeight w:val="538"/>
        </w:trPr>
        <w:tc>
          <w:tcPr>
            <w:tcW w:w="567" w:type="dxa"/>
            <w:vAlign w:val="center"/>
          </w:tcPr>
          <w:p w14:paraId="41695D62" w14:textId="129CC674" w:rsidR="00F50A4E" w:rsidRPr="001158B8" w:rsidRDefault="00F50A4E" w:rsidP="00465FCE">
            <w:pPr>
              <w:pStyle w:val="a6"/>
              <w:ind w:left="-137" w:right="-221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  <w:t>2.</w:t>
            </w:r>
          </w:p>
        </w:tc>
        <w:tc>
          <w:tcPr>
            <w:tcW w:w="4253" w:type="dxa"/>
            <w:vAlign w:val="center"/>
          </w:tcPr>
          <w:p w14:paraId="02304EFF" w14:textId="56F5CFAB" w:rsidR="00F50A4E" w:rsidRPr="001158B8" w:rsidRDefault="00F50A4E" w:rsidP="00465FC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Доля проб питьевой воды в распределительной водопроводной сети, не соответствующих установленным требованиям, в общем объеме проб, отобранных по результатам производственного контроля качества питьевой воды, %</w:t>
            </w:r>
          </w:p>
        </w:tc>
        <w:tc>
          <w:tcPr>
            <w:tcW w:w="850" w:type="dxa"/>
            <w:vAlign w:val="center"/>
          </w:tcPr>
          <w:p w14:paraId="48F3CD7C" w14:textId="7B3875BE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851" w:type="dxa"/>
            <w:vAlign w:val="center"/>
          </w:tcPr>
          <w:p w14:paraId="54852FEC" w14:textId="593BDB8A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  <w:vAlign w:val="center"/>
          </w:tcPr>
          <w:p w14:paraId="75B212F7" w14:textId="1A708E15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993" w:type="dxa"/>
            <w:vAlign w:val="center"/>
          </w:tcPr>
          <w:p w14:paraId="2B266D6A" w14:textId="19A274F0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850" w:type="dxa"/>
            <w:vAlign w:val="center"/>
          </w:tcPr>
          <w:p w14:paraId="2AE3144A" w14:textId="51E21A30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  <w:tc>
          <w:tcPr>
            <w:tcW w:w="992" w:type="dxa"/>
            <w:vAlign w:val="center"/>
          </w:tcPr>
          <w:p w14:paraId="4FE5CDC9" w14:textId="6A137C3A" w:rsidR="00F50A4E" w:rsidRPr="0053373C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</w:t>
            </w:r>
          </w:p>
        </w:tc>
      </w:tr>
    </w:tbl>
    <w:p w14:paraId="035DC83B" w14:textId="34A8664C" w:rsidR="001158B8" w:rsidRDefault="001158B8" w:rsidP="0093512B">
      <w:pPr>
        <w:kinsoku w:val="0"/>
        <w:overflowPunct w:val="0"/>
        <w:autoSpaceDE w:val="0"/>
        <w:autoSpaceDN w:val="0"/>
        <w:adjustRightInd w:val="0"/>
        <w:spacing w:before="5" w:after="0" w:line="276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9395F80" w14:textId="77777777" w:rsidR="00465FCE" w:rsidRDefault="00465FCE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4"/>
        </w:rPr>
      </w:pPr>
    </w:p>
    <w:p w14:paraId="649CCC40" w14:textId="09C6C327" w:rsidR="00BB5BAA" w:rsidRPr="001158B8" w:rsidRDefault="00CA6FF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b/>
          <w:bCs/>
          <w:spacing w:val="-1"/>
          <w:sz w:val="28"/>
          <w:szCs w:val="24"/>
        </w:rPr>
      </w:pPr>
      <w:r w:rsidRPr="001158B8">
        <w:rPr>
          <w:rFonts w:ascii="Times New Roman" w:hAnsi="Times New Roman" w:cs="Times New Roman"/>
          <w:b/>
          <w:bCs/>
          <w:sz w:val="28"/>
          <w:szCs w:val="24"/>
        </w:rPr>
        <w:t>7.2. Показатели надежности и бесперебойности водоснабжения</w:t>
      </w:r>
    </w:p>
    <w:p w14:paraId="628FF052" w14:textId="77777777" w:rsidR="006302DE" w:rsidRPr="001158B8" w:rsidRDefault="006302DE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45499EBD" w14:textId="594085CB" w:rsidR="00BB5BAA" w:rsidRPr="001158B8" w:rsidRDefault="00CA6FF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Надёжность системы водоснабжения определяется надёжностью входящих в нее элементов, схемой их соединения, наличием резервных элементов, качеством строительства и эксплуатации системы. Применение высококачественных материалов и оборудования, качественное строительство и соответствие характеристик построенных сооружений характеристикам проектной документации обеспечивают надёжность на стадии строительства</w:t>
      </w:r>
    </w:p>
    <w:p w14:paraId="4A19AF8D" w14:textId="5938808E" w:rsidR="00CA6FF9" w:rsidRPr="001158B8" w:rsidRDefault="00F50A4E" w:rsidP="00796234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</w:t>
      </w:r>
      <w:r w:rsidR="00CA6FF9" w:rsidRPr="001158B8">
        <w:rPr>
          <w:rFonts w:ascii="Times New Roman" w:hAnsi="Times New Roman" w:cs="Times New Roman"/>
          <w:sz w:val="28"/>
          <w:szCs w:val="24"/>
        </w:rPr>
        <w:t xml:space="preserve">рогнозируемые показатели надежности и бесперебойности водоснабжения </w:t>
      </w:r>
      <w:proofErr w:type="spellStart"/>
      <w:r w:rsidR="00465FCE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465FCE">
        <w:rPr>
          <w:rFonts w:ascii="Times New Roman" w:hAnsi="Times New Roman" w:cs="Times New Roman"/>
          <w:sz w:val="28"/>
          <w:szCs w:val="24"/>
        </w:rPr>
        <w:t>. Беринговский</w:t>
      </w:r>
      <w:r w:rsidR="00CA6FF9" w:rsidRPr="001158B8">
        <w:rPr>
          <w:rFonts w:ascii="Times New Roman" w:hAnsi="Times New Roman" w:cs="Times New Roman"/>
          <w:sz w:val="28"/>
          <w:szCs w:val="24"/>
        </w:rPr>
        <w:t xml:space="preserve"> приведены в таблице </w:t>
      </w:r>
      <w:r w:rsidR="00465FCE">
        <w:rPr>
          <w:rFonts w:ascii="Times New Roman" w:hAnsi="Times New Roman" w:cs="Times New Roman"/>
          <w:sz w:val="28"/>
          <w:szCs w:val="24"/>
        </w:rPr>
        <w:t>1</w:t>
      </w:r>
      <w:r>
        <w:rPr>
          <w:rFonts w:ascii="Times New Roman" w:hAnsi="Times New Roman" w:cs="Times New Roman"/>
          <w:sz w:val="28"/>
          <w:szCs w:val="24"/>
        </w:rPr>
        <w:t>5</w:t>
      </w:r>
      <w:r w:rsidR="00CA6FF9" w:rsidRPr="001158B8">
        <w:rPr>
          <w:rFonts w:ascii="Times New Roman" w:hAnsi="Times New Roman" w:cs="Times New Roman"/>
          <w:sz w:val="28"/>
          <w:szCs w:val="24"/>
        </w:rPr>
        <w:t>.</w:t>
      </w:r>
    </w:p>
    <w:p w14:paraId="3F2367CB" w14:textId="7B6F2AAA" w:rsidR="00297984" w:rsidRDefault="00297984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</w:p>
    <w:p w14:paraId="72C4A507" w14:textId="7CFC05AF" w:rsidR="00F50A4E" w:rsidRDefault="00F50A4E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</w:p>
    <w:p w14:paraId="6B730C6C" w14:textId="77777777" w:rsidR="00F50A4E" w:rsidRDefault="00F50A4E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</w:p>
    <w:p w14:paraId="0B73183C" w14:textId="7C46F413" w:rsidR="00CA6FF9" w:rsidRPr="001158B8" w:rsidRDefault="00CA6FF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lastRenderedPageBreak/>
        <w:t>Таблица 1</w:t>
      </w:r>
      <w:r w:rsidR="00F50A4E">
        <w:rPr>
          <w:rFonts w:ascii="Times New Roman" w:hAnsi="Times New Roman" w:cs="Times New Roman"/>
          <w:spacing w:val="-1"/>
          <w:sz w:val="28"/>
          <w:szCs w:val="24"/>
        </w:rPr>
        <w:t>5</w:t>
      </w:r>
      <w:r w:rsidRPr="001158B8">
        <w:rPr>
          <w:rFonts w:ascii="Times New Roman" w:hAnsi="Times New Roman" w:cs="Times New Roman"/>
          <w:spacing w:val="-1"/>
          <w:sz w:val="28"/>
          <w:szCs w:val="24"/>
        </w:rPr>
        <w:t xml:space="preserve">. </w:t>
      </w:r>
      <w:r w:rsidR="00F50A4E">
        <w:rPr>
          <w:rFonts w:ascii="Times New Roman" w:hAnsi="Times New Roman" w:cs="Times New Roman"/>
          <w:spacing w:val="-1"/>
          <w:sz w:val="28"/>
          <w:szCs w:val="24"/>
        </w:rPr>
        <w:t>П</w:t>
      </w:r>
      <w:r w:rsidRPr="001158B8">
        <w:rPr>
          <w:rFonts w:ascii="Times New Roman" w:hAnsi="Times New Roman" w:cs="Times New Roman"/>
          <w:sz w:val="28"/>
          <w:szCs w:val="24"/>
        </w:rPr>
        <w:t>рогнозируемые показатели надежности и бесперебойности водоснабжения</w:t>
      </w:r>
      <w:r w:rsidR="00465FCE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 w:rsidR="00465FCE"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 w:rsidR="00465FCE">
        <w:rPr>
          <w:rFonts w:ascii="Times New Roman" w:hAnsi="Times New Roman" w:cs="Times New Roman"/>
          <w:sz w:val="28"/>
          <w:szCs w:val="24"/>
        </w:rPr>
        <w:t>. Беринговский</w:t>
      </w:r>
    </w:p>
    <w:tbl>
      <w:tblPr>
        <w:tblStyle w:val="ab"/>
        <w:tblW w:w="1020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3828"/>
        <w:gridCol w:w="850"/>
        <w:gridCol w:w="992"/>
        <w:gridCol w:w="993"/>
        <w:gridCol w:w="992"/>
        <w:gridCol w:w="992"/>
        <w:gridCol w:w="992"/>
      </w:tblGrid>
      <w:tr w:rsidR="00F50A4E" w:rsidRPr="001158B8" w14:paraId="168ECADE" w14:textId="14B0EECF" w:rsidTr="00F50A4E">
        <w:trPr>
          <w:trHeight w:val="294"/>
          <w:tblHeader/>
        </w:trPr>
        <w:tc>
          <w:tcPr>
            <w:tcW w:w="567" w:type="dxa"/>
            <w:vMerge w:val="restart"/>
            <w:vAlign w:val="center"/>
          </w:tcPr>
          <w:p w14:paraId="43EAFF1F" w14:textId="7A1DC76C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№</w:t>
            </w: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val="en-US" w:eastAsia="ru-RU" w:bidi="ru-RU"/>
              </w:rPr>
              <w:t xml:space="preserve"> </w:t>
            </w: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п/п</w:t>
            </w:r>
          </w:p>
        </w:tc>
        <w:tc>
          <w:tcPr>
            <w:tcW w:w="3828" w:type="dxa"/>
            <w:vMerge w:val="restart"/>
            <w:vAlign w:val="center"/>
          </w:tcPr>
          <w:p w14:paraId="294A0E19" w14:textId="779E4119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Наименование показателя</w:t>
            </w:r>
          </w:p>
        </w:tc>
        <w:tc>
          <w:tcPr>
            <w:tcW w:w="850" w:type="dxa"/>
            <w:vAlign w:val="center"/>
          </w:tcPr>
          <w:p w14:paraId="721A8FF7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2023</w:t>
            </w:r>
          </w:p>
        </w:tc>
        <w:tc>
          <w:tcPr>
            <w:tcW w:w="992" w:type="dxa"/>
            <w:vAlign w:val="center"/>
          </w:tcPr>
          <w:p w14:paraId="0011FC7B" w14:textId="77777777" w:rsidR="00F50A4E" w:rsidRPr="001158B8" w:rsidDel="00D404C2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2024</w:t>
            </w:r>
          </w:p>
        </w:tc>
        <w:tc>
          <w:tcPr>
            <w:tcW w:w="993" w:type="dxa"/>
            <w:vAlign w:val="center"/>
          </w:tcPr>
          <w:p w14:paraId="4D0FB700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2025</w:t>
            </w:r>
          </w:p>
        </w:tc>
        <w:tc>
          <w:tcPr>
            <w:tcW w:w="992" w:type="dxa"/>
            <w:vAlign w:val="center"/>
          </w:tcPr>
          <w:p w14:paraId="6EEC5D4E" w14:textId="77777777" w:rsidR="00F50A4E" w:rsidRPr="001158B8" w:rsidDel="00D404C2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2026</w:t>
            </w:r>
          </w:p>
        </w:tc>
        <w:tc>
          <w:tcPr>
            <w:tcW w:w="992" w:type="dxa"/>
            <w:vAlign w:val="center"/>
          </w:tcPr>
          <w:p w14:paraId="7CC46CCC" w14:textId="3404CE8B" w:rsidR="00F50A4E" w:rsidRPr="001158B8" w:rsidDel="00D404C2" w:rsidRDefault="00F50A4E" w:rsidP="007D2EA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2027</w:t>
            </w:r>
          </w:p>
        </w:tc>
        <w:tc>
          <w:tcPr>
            <w:tcW w:w="992" w:type="dxa"/>
          </w:tcPr>
          <w:p w14:paraId="62C63E09" w14:textId="3BEE41C8" w:rsidR="00F50A4E" w:rsidRPr="001158B8" w:rsidRDefault="00F50A4E" w:rsidP="007D2EA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2028</w:t>
            </w:r>
          </w:p>
        </w:tc>
      </w:tr>
      <w:tr w:rsidR="00F50A4E" w:rsidRPr="001158B8" w14:paraId="2DB486BE" w14:textId="6A46BA01" w:rsidTr="00F50A4E">
        <w:trPr>
          <w:trHeight w:val="271"/>
          <w:tblHeader/>
        </w:trPr>
        <w:tc>
          <w:tcPr>
            <w:tcW w:w="567" w:type="dxa"/>
            <w:vMerge/>
            <w:vAlign w:val="center"/>
          </w:tcPr>
          <w:p w14:paraId="7F096AC1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 w:eastAsia="ru-RU" w:bidi="ru-RU"/>
              </w:rPr>
            </w:pPr>
          </w:p>
        </w:tc>
        <w:tc>
          <w:tcPr>
            <w:tcW w:w="3828" w:type="dxa"/>
            <w:vMerge/>
            <w:vAlign w:val="center"/>
          </w:tcPr>
          <w:p w14:paraId="27517297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</w:p>
        </w:tc>
        <w:tc>
          <w:tcPr>
            <w:tcW w:w="5811" w:type="dxa"/>
            <w:gridSpan w:val="6"/>
            <w:vAlign w:val="center"/>
          </w:tcPr>
          <w:p w14:paraId="365AB74B" w14:textId="3800A241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прогноз</w:t>
            </w:r>
          </w:p>
        </w:tc>
      </w:tr>
      <w:tr w:rsidR="00F50A4E" w:rsidRPr="001158B8" w14:paraId="1DCB9A45" w14:textId="5136868C" w:rsidTr="00F50A4E">
        <w:trPr>
          <w:trHeight w:val="1476"/>
        </w:trPr>
        <w:tc>
          <w:tcPr>
            <w:tcW w:w="567" w:type="dxa"/>
            <w:vAlign w:val="center"/>
          </w:tcPr>
          <w:p w14:paraId="01A1E9DD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  <w:t>1.</w:t>
            </w:r>
          </w:p>
        </w:tc>
        <w:tc>
          <w:tcPr>
            <w:tcW w:w="3828" w:type="dxa"/>
            <w:vAlign w:val="center"/>
          </w:tcPr>
          <w:p w14:paraId="3B9577A9" w14:textId="22241346" w:rsidR="00F50A4E" w:rsidRPr="001158B8" w:rsidRDefault="00F50A4E" w:rsidP="001158B8">
            <w:pPr>
              <w:pStyle w:val="a6"/>
              <w:rPr>
                <w:rFonts w:ascii="Times New Roman" w:hAnsi="Times New Roman" w:cs="Times New Roman"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Количество перерывов в подаче воды, произошедших в результате аварий, повреждений и иных технологических нарушений в расчете на протяженность водопроводной сети в год, ед./км</w:t>
            </w:r>
          </w:p>
        </w:tc>
        <w:tc>
          <w:tcPr>
            <w:tcW w:w="850" w:type="dxa"/>
            <w:vAlign w:val="center"/>
          </w:tcPr>
          <w:p w14:paraId="74E5740D" w14:textId="5C53F5DA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14:paraId="21A21A99" w14:textId="058E65FE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3" w:type="dxa"/>
            <w:vAlign w:val="center"/>
          </w:tcPr>
          <w:p w14:paraId="62E32D6E" w14:textId="5BFC51AA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14:paraId="4052CA99" w14:textId="1AF6A07A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14:paraId="4333302A" w14:textId="30DF16D9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2" w:type="dxa"/>
            <w:vAlign w:val="center"/>
          </w:tcPr>
          <w:p w14:paraId="33D47B95" w14:textId="3D10C482" w:rsidR="00F50A4E" w:rsidRPr="001158B8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32621A7C" w14:textId="77777777" w:rsidR="00D404C2" w:rsidRDefault="00D404C2" w:rsidP="00AC448B">
      <w:pPr>
        <w:kinsoku w:val="0"/>
        <w:overflowPunct w:val="0"/>
        <w:autoSpaceDE w:val="0"/>
        <w:autoSpaceDN w:val="0"/>
        <w:adjustRightInd w:val="0"/>
        <w:spacing w:before="5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79F619" w14:textId="77777777" w:rsidR="0053373C" w:rsidRDefault="0053373C" w:rsidP="00AC448B">
      <w:pPr>
        <w:kinsoku w:val="0"/>
        <w:overflowPunct w:val="0"/>
        <w:autoSpaceDE w:val="0"/>
        <w:autoSpaceDN w:val="0"/>
        <w:adjustRightInd w:val="0"/>
        <w:spacing w:before="5"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04B633" w14:textId="474F7AFB" w:rsidR="00BB5BAA" w:rsidRPr="001158B8" w:rsidRDefault="007026DC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left="567"/>
        <w:jc w:val="both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</w:rPr>
        <w:t>7.3. Показатели эффективности использования ресурсов, в том числе уровень потерь воды (тепловой энергии в составе горячей воды)</w:t>
      </w:r>
    </w:p>
    <w:p w14:paraId="35685322" w14:textId="77777777" w:rsidR="006302DE" w:rsidRPr="001158B8" w:rsidRDefault="006302DE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350FBD54" w14:textId="7D961DFC" w:rsidR="007026DC" w:rsidRPr="001158B8" w:rsidRDefault="008749DD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 xml:space="preserve">Своевременное выявление аварийных участков трубопроводов и их замена, а также замена устаревшего, </w:t>
      </w:r>
      <w:proofErr w:type="spellStart"/>
      <w:r w:rsidRPr="001158B8">
        <w:rPr>
          <w:rFonts w:ascii="Times New Roman" w:hAnsi="Times New Roman" w:cs="Times New Roman"/>
          <w:sz w:val="28"/>
          <w:szCs w:val="24"/>
        </w:rPr>
        <w:t>высокоэнергопотребляемого</w:t>
      </w:r>
      <w:proofErr w:type="spellEnd"/>
      <w:r w:rsidRPr="001158B8">
        <w:rPr>
          <w:rFonts w:ascii="Times New Roman" w:hAnsi="Times New Roman" w:cs="Times New Roman"/>
          <w:sz w:val="28"/>
          <w:szCs w:val="24"/>
        </w:rPr>
        <w:t xml:space="preserve"> оборудования позволит уменьшить потери воды в трубопроводах при транспортировке, что увеличит эффективность ресурсов водоснабжения.</w:t>
      </w:r>
    </w:p>
    <w:p w14:paraId="2BBF9126" w14:textId="45532EF6" w:rsidR="008749DD" w:rsidRPr="001158B8" w:rsidRDefault="00F50A4E" w:rsidP="001158B8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</w:t>
      </w:r>
      <w:r w:rsidR="008749DD" w:rsidRPr="001158B8">
        <w:rPr>
          <w:rFonts w:ascii="Times New Roman" w:hAnsi="Times New Roman" w:cs="Times New Roman"/>
          <w:sz w:val="28"/>
          <w:szCs w:val="24"/>
        </w:rPr>
        <w:t xml:space="preserve">рогнозируемые показатели </w:t>
      </w:r>
      <w:r w:rsidR="008749DD" w:rsidRPr="001158B8">
        <w:rPr>
          <w:rFonts w:ascii="Times New Roman" w:eastAsia="Calibri" w:hAnsi="Times New Roman" w:cs="Times New Roman"/>
          <w:sz w:val="28"/>
          <w:szCs w:val="24"/>
        </w:rPr>
        <w:t>эффективности использования ресурсов</w:t>
      </w:r>
      <w:r w:rsidR="008749DD" w:rsidRPr="001158B8">
        <w:rPr>
          <w:rFonts w:ascii="Times New Roman" w:hAnsi="Times New Roman" w:cs="Times New Roman"/>
          <w:sz w:val="28"/>
          <w:szCs w:val="24"/>
        </w:rPr>
        <w:t xml:space="preserve"> приведены в таблице </w:t>
      </w:r>
      <w:r w:rsidR="00465FCE">
        <w:rPr>
          <w:rFonts w:ascii="Times New Roman" w:hAnsi="Times New Roman" w:cs="Times New Roman"/>
          <w:sz w:val="28"/>
          <w:szCs w:val="24"/>
        </w:rPr>
        <w:t>1</w:t>
      </w:r>
      <w:r>
        <w:rPr>
          <w:rFonts w:ascii="Times New Roman" w:hAnsi="Times New Roman" w:cs="Times New Roman"/>
          <w:sz w:val="28"/>
          <w:szCs w:val="24"/>
        </w:rPr>
        <w:t>6</w:t>
      </w:r>
      <w:r w:rsidR="008749DD" w:rsidRPr="001158B8">
        <w:rPr>
          <w:rFonts w:ascii="Times New Roman" w:hAnsi="Times New Roman" w:cs="Times New Roman"/>
          <w:sz w:val="28"/>
          <w:szCs w:val="24"/>
        </w:rPr>
        <w:t>.</w:t>
      </w:r>
    </w:p>
    <w:p w14:paraId="0B7F2196" w14:textId="60BFAD41" w:rsidR="009C179F" w:rsidRDefault="009C179F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right="162"/>
        <w:jc w:val="both"/>
        <w:rPr>
          <w:rFonts w:ascii="Times New Roman" w:hAnsi="Times New Roman" w:cs="Times New Roman"/>
          <w:spacing w:val="-1"/>
          <w:sz w:val="28"/>
          <w:szCs w:val="24"/>
        </w:rPr>
      </w:pPr>
    </w:p>
    <w:p w14:paraId="03095778" w14:textId="2AF817FB" w:rsidR="008749DD" w:rsidRPr="001158B8" w:rsidRDefault="008749DD" w:rsidP="009C179F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jc w:val="both"/>
        <w:rPr>
          <w:rFonts w:ascii="Times New Roman" w:eastAsia="Calibri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pacing w:val="-1"/>
          <w:sz w:val="28"/>
          <w:szCs w:val="24"/>
        </w:rPr>
        <w:t xml:space="preserve">Таблица </w:t>
      </w:r>
      <w:r w:rsidR="00465FCE">
        <w:rPr>
          <w:rFonts w:ascii="Times New Roman" w:hAnsi="Times New Roman" w:cs="Times New Roman"/>
          <w:spacing w:val="-1"/>
          <w:sz w:val="28"/>
          <w:szCs w:val="24"/>
        </w:rPr>
        <w:t>1</w:t>
      </w:r>
      <w:r w:rsidR="00F50A4E">
        <w:rPr>
          <w:rFonts w:ascii="Times New Roman" w:hAnsi="Times New Roman" w:cs="Times New Roman"/>
          <w:spacing w:val="-1"/>
          <w:sz w:val="28"/>
          <w:szCs w:val="24"/>
        </w:rPr>
        <w:t>6</w:t>
      </w:r>
      <w:r w:rsidRPr="001158B8">
        <w:rPr>
          <w:rFonts w:ascii="Times New Roman" w:hAnsi="Times New Roman" w:cs="Times New Roman"/>
          <w:spacing w:val="-1"/>
          <w:sz w:val="28"/>
          <w:szCs w:val="24"/>
        </w:rPr>
        <w:t xml:space="preserve">. </w:t>
      </w:r>
      <w:r w:rsidR="00F50A4E">
        <w:rPr>
          <w:rFonts w:ascii="Times New Roman" w:hAnsi="Times New Roman" w:cs="Times New Roman"/>
          <w:spacing w:val="-1"/>
          <w:sz w:val="28"/>
          <w:szCs w:val="24"/>
        </w:rPr>
        <w:t>П</w:t>
      </w:r>
      <w:r w:rsidRPr="001158B8">
        <w:rPr>
          <w:rFonts w:ascii="Times New Roman" w:hAnsi="Times New Roman" w:cs="Times New Roman"/>
          <w:sz w:val="28"/>
          <w:szCs w:val="24"/>
        </w:rPr>
        <w:t xml:space="preserve">рогнозируемые показатели </w:t>
      </w:r>
      <w:r w:rsidRPr="001158B8">
        <w:rPr>
          <w:rFonts w:ascii="Times New Roman" w:eastAsia="Calibri" w:hAnsi="Times New Roman" w:cs="Times New Roman"/>
          <w:sz w:val="28"/>
          <w:szCs w:val="24"/>
        </w:rPr>
        <w:t>эффективности использования ресурсов</w:t>
      </w:r>
    </w:p>
    <w:tbl>
      <w:tblPr>
        <w:tblStyle w:val="ab"/>
        <w:tblW w:w="10069" w:type="dxa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3554"/>
        <w:gridCol w:w="992"/>
        <w:gridCol w:w="992"/>
        <w:gridCol w:w="993"/>
        <w:gridCol w:w="992"/>
        <w:gridCol w:w="992"/>
        <w:gridCol w:w="992"/>
      </w:tblGrid>
      <w:tr w:rsidR="00F50A4E" w:rsidRPr="001158B8" w14:paraId="7A456447" w14:textId="44C26D09" w:rsidTr="00F50A4E">
        <w:trPr>
          <w:trHeight w:val="231"/>
          <w:tblHeader/>
          <w:jc w:val="center"/>
        </w:trPr>
        <w:tc>
          <w:tcPr>
            <w:tcW w:w="562" w:type="dxa"/>
            <w:vMerge w:val="restart"/>
            <w:vAlign w:val="center"/>
          </w:tcPr>
          <w:p w14:paraId="54699821" w14:textId="232C0BF6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r w:rsidRPr="001158B8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3554" w:type="dxa"/>
            <w:vMerge w:val="restart"/>
            <w:vAlign w:val="center"/>
          </w:tcPr>
          <w:p w14:paraId="71FE0A6B" w14:textId="64390BC6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Наименование показателя</w:t>
            </w:r>
          </w:p>
        </w:tc>
        <w:tc>
          <w:tcPr>
            <w:tcW w:w="992" w:type="dxa"/>
            <w:vAlign w:val="center"/>
          </w:tcPr>
          <w:p w14:paraId="3D1E4053" w14:textId="4E4C0AE4" w:rsidR="00F50A4E" w:rsidRPr="001158B8" w:rsidRDefault="00F50A4E" w:rsidP="001158B8">
            <w:pPr>
              <w:pStyle w:val="a6"/>
              <w:ind w:left="-118" w:right="-9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2023</w:t>
            </w:r>
          </w:p>
        </w:tc>
        <w:tc>
          <w:tcPr>
            <w:tcW w:w="992" w:type="dxa"/>
            <w:vAlign w:val="center"/>
          </w:tcPr>
          <w:p w14:paraId="4C969707" w14:textId="181E6E5D" w:rsidR="00F50A4E" w:rsidRPr="001158B8" w:rsidRDefault="00F50A4E" w:rsidP="001158B8">
            <w:pPr>
              <w:pStyle w:val="a6"/>
              <w:ind w:left="-118" w:right="-9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2024</w:t>
            </w:r>
          </w:p>
        </w:tc>
        <w:tc>
          <w:tcPr>
            <w:tcW w:w="993" w:type="dxa"/>
            <w:vAlign w:val="center"/>
          </w:tcPr>
          <w:p w14:paraId="482CD071" w14:textId="69AB0C96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2025</w:t>
            </w:r>
          </w:p>
        </w:tc>
        <w:tc>
          <w:tcPr>
            <w:tcW w:w="992" w:type="dxa"/>
            <w:vAlign w:val="center"/>
          </w:tcPr>
          <w:p w14:paraId="2330D842" w14:textId="38830797" w:rsidR="00F50A4E" w:rsidRPr="001158B8" w:rsidDel="00D404C2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2026</w:t>
            </w:r>
          </w:p>
        </w:tc>
        <w:tc>
          <w:tcPr>
            <w:tcW w:w="992" w:type="dxa"/>
            <w:vAlign w:val="center"/>
          </w:tcPr>
          <w:p w14:paraId="23020CE1" w14:textId="58E45CA2" w:rsidR="00F50A4E" w:rsidRPr="001158B8" w:rsidDel="00D404C2" w:rsidRDefault="00F50A4E" w:rsidP="007D2EA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2027</w:t>
            </w:r>
          </w:p>
        </w:tc>
        <w:tc>
          <w:tcPr>
            <w:tcW w:w="992" w:type="dxa"/>
          </w:tcPr>
          <w:p w14:paraId="71DDD21A" w14:textId="78267159" w:rsidR="00F50A4E" w:rsidRPr="001158B8" w:rsidRDefault="00F50A4E" w:rsidP="007D2EA2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2028</w:t>
            </w:r>
          </w:p>
        </w:tc>
      </w:tr>
      <w:tr w:rsidR="00F50A4E" w:rsidRPr="001158B8" w14:paraId="071C5B38" w14:textId="65D2157F" w:rsidTr="00F50A4E">
        <w:trPr>
          <w:trHeight w:val="231"/>
          <w:tblHeader/>
          <w:jc w:val="center"/>
        </w:trPr>
        <w:tc>
          <w:tcPr>
            <w:tcW w:w="562" w:type="dxa"/>
            <w:vMerge/>
            <w:vAlign w:val="center"/>
          </w:tcPr>
          <w:p w14:paraId="3840137D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3554" w:type="dxa"/>
            <w:vMerge/>
            <w:vAlign w:val="center"/>
          </w:tcPr>
          <w:p w14:paraId="0D387E5A" w14:textId="77777777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</w:p>
        </w:tc>
        <w:tc>
          <w:tcPr>
            <w:tcW w:w="5953" w:type="dxa"/>
            <w:gridSpan w:val="6"/>
            <w:vAlign w:val="center"/>
          </w:tcPr>
          <w:p w14:paraId="478F9243" w14:textId="34257C48" w:rsidR="00F50A4E" w:rsidRPr="001158B8" w:rsidRDefault="00F50A4E" w:rsidP="001158B8">
            <w:pPr>
              <w:pStyle w:val="a6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</w:pPr>
            <w:r w:rsidRPr="001158B8">
              <w:rPr>
                <w:rFonts w:ascii="Times New Roman" w:hAnsi="Times New Roman" w:cs="Times New Roman"/>
                <w:b/>
                <w:sz w:val="24"/>
                <w:szCs w:val="24"/>
                <w:lang w:eastAsia="ru-RU" w:bidi="ru-RU"/>
              </w:rPr>
              <w:t>прогноз</w:t>
            </w:r>
          </w:p>
        </w:tc>
      </w:tr>
      <w:tr w:rsidR="00F50A4E" w:rsidRPr="001158B8" w14:paraId="2BAC8197" w14:textId="69EAE81C" w:rsidTr="00F50A4E">
        <w:trPr>
          <w:trHeight w:val="277"/>
          <w:jc w:val="center"/>
        </w:trPr>
        <w:tc>
          <w:tcPr>
            <w:tcW w:w="562" w:type="dxa"/>
            <w:vAlign w:val="center"/>
          </w:tcPr>
          <w:p w14:paraId="6BDD5A30" w14:textId="5A10C253" w:rsidR="00F50A4E" w:rsidRPr="009C179F" w:rsidRDefault="00F50A4E" w:rsidP="00465FCE">
            <w:pPr>
              <w:kinsoku w:val="0"/>
              <w:overflowPunct w:val="0"/>
              <w:autoSpaceDE w:val="0"/>
              <w:autoSpaceDN w:val="0"/>
              <w:adjustRightInd w:val="0"/>
              <w:spacing w:before="5"/>
              <w:ind w:left="-151" w:right="-99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9C179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3554" w:type="dxa"/>
            <w:vAlign w:val="center"/>
          </w:tcPr>
          <w:p w14:paraId="25D9C260" w14:textId="7CCF6396" w:rsidR="00F50A4E" w:rsidRPr="009C179F" w:rsidRDefault="00F50A4E" w:rsidP="00465F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179F">
              <w:rPr>
                <w:rFonts w:ascii="Times New Roman" w:hAnsi="Times New Roman" w:cs="Times New Roman"/>
                <w:sz w:val="24"/>
                <w:szCs w:val="24"/>
              </w:rPr>
              <w:t>Доля потерь воды в централизованных системах водоснабжения при транспортировке в общем объеме, поданной в водопроводную сеть, %</w:t>
            </w:r>
          </w:p>
        </w:tc>
        <w:tc>
          <w:tcPr>
            <w:tcW w:w="992" w:type="dxa"/>
            <w:vAlign w:val="center"/>
          </w:tcPr>
          <w:p w14:paraId="535E1DAA" w14:textId="7BA8B316" w:rsidR="00F50A4E" w:rsidRPr="00465FCE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F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2,69</w:t>
            </w:r>
          </w:p>
        </w:tc>
        <w:tc>
          <w:tcPr>
            <w:tcW w:w="992" w:type="dxa"/>
            <w:vAlign w:val="center"/>
          </w:tcPr>
          <w:p w14:paraId="5CA4EBF5" w14:textId="091A96FD" w:rsidR="00F50A4E" w:rsidRPr="00465FCE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F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2,56</w:t>
            </w:r>
          </w:p>
        </w:tc>
        <w:tc>
          <w:tcPr>
            <w:tcW w:w="993" w:type="dxa"/>
            <w:vAlign w:val="center"/>
          </w:tcPr>
          <w:p w14:paraId="3DFCF0BE" w14:textId="2F53A32F" w:rsidR="00F50A4E" w:rsidRPr="00465FCE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F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2,42</w:t>
            </w:r>
          </w:p>
        </w:tc>
        <w:tc>
          <w:tcPr>
            <w:tcW w:w="992" w:type="dxa"/>
            <w:vAlign w:val="center"/>
          </w:tcPr>
          <w:p w14:paraId="4EECCFBB" w14:textId="66DCB8DD" w:rsidR="00F50A4E" w:rsidRPr="00465FCE" w:rsidDel="00D404C2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F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2,28</w:t>
            </w:r>
          </w:p>
        </w:tc>
        <w:tc>
          <w:tcPr>
            <w:tcW w:w="992" w:type="dxa"/>
            <w:vAlign w:val="center"/>
          </w:tcPr>
          <w:p w14:paraId="6DA4E39F" w14:textId="4FCFA9BB" w:rsidR="00F50A4E" w:rsidRPr="00465FCE" w:rsidDel="00D404C2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F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2,14</w:t>
            </w:r>
          </w:p>
        </w:tc>
        <w:tc>
          <w:tcPr>
            <w:tcW w:w="992" w:type="dxa"/>
            <w:vAlign w:val="center"/>
          </w:tcPr>
          <w:p w14:paraId="73D756DB" w14:textId="6CAF55EE" w:rsidR="00F50A4E" w:rsidRPr="00465FCE" w:rsidRDefault="00F50A4E" w:rsidP="00465FC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5F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2,00</w:t>
            </w:r>
          </w:p>
        </w:tc>
      </w:tr>
      <w:tr w:rsidR="00F50A4E" w:rsidRPr="001158B8" w14:paraId="6805233D" w14:textId="272C03D9" w:rsidTr="00F50A4E">
        <w:trPr>
          <w:trHeight w:val="1110"/>
          <w:jc w:val="center"/>
        </w:trPr>
        <w:tc>
          <w:tcPr>
            <w:tcW w:w="562" w:type="dxa"/>
            <w:vAlign w:val="center"/>
          </w:tcPr>
          <w:p w14:paraId="554A2394" w14:textId="0A528529" w:rsidR="00F50A4E" w:rsidRPr="009C179F" w:rsidRDefault="00F50A4E" w:rsidP="000806D1">
            <w:pPr>
              <w:kinsoku w:val="0"/>
              <w:overflowPunct w:val="0"/>
              <w:autoSpaceDE w:val="0"/>
              <w:autoSpaceDN w:val="0"/>
              <w:adjustRightInd w:val="0"/>
              <w:spacing w:before="5"/>
              <w:ind w:left="-151" w:right="-99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9C179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3554" w:type="dxa"/>
            <w:vAlign w:val="center"/>
          </w:tcPr>
          <w:p w14:paraId="1843BD8F" w14:textId="1DFE5DEA" w:rsidR="00F50A4E" w:rsidRPr="009C179F" w:rsidRDefault="00F50A4E" w:rsidP="000806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179F">
              <w:rPr>
                <w:rFonts w:ascii="Times New Roman" w:hAnsi="Times New Roman" w:cs="Times New Roman"/>
                <w:sz w:val="24"/>
                <w:szCs w:val="24"/>
              </w:rPr>
              <w:t>Удельный расход электрической энергии, потребляемой в технологическом процессе подготовки питьевой воды, на единицу объема воды, отпускаемой в сеть, кВт*ч/ м</w:t>
            </w:r>
            <w:r w:rsidRPr="009C179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6BFDA9DC" w14:textId="0BF9DCCE" w:rsidR="00F50A4E" w:rsidRPr="009C179F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D77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992" w:type="dxa"/>
            <w:vAlign w:val="center"/>
          </w:tcPr>
          <w:p w14:paraId="7D6A60F1" w14:textId="7304C250" w:rsidR="00F50A4E" w:rsidRPr="009C179F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D77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993" w:type="dxa"/>
            <w:vAlign w:val="center"/>
          </w:tcPr>
          <w:p w14:paraId="7515FFD9" w14:textId="34794DE0" w:rsidR="00F50A4E" w:rsidRPr="009C179F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D77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992" w:type="dxa"/>
            <w:vAlign w:val="center"/>
          </w:tcPr>
          <w:p w14:paraId="561AC39D" w14:textId="0EBA33E5" w:rsidR="00F50A4E" w:rsidRPr="009C179F" w:rsidDel="00D404C2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D77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992" w:type="dxa"/>
            <w:vAlign w:val="center"/>
          </w:tcPr>
          <w:p w14:paraId="566D25EC" w14:textId="0AFF4D0C" w:rsidR="00F50A4E" w:rsidRPr="009C179F" w:rsidDel="00D404C2" w:rsidRDefault="00F50A4E" w:rsidP="000806D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D77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  <w:tc>
          <w:tcPr>
            <w:tcW w:w="992" w:type="dxa"/>
            <w:vAlign w:val="center"/>
          </w:tcPr>
          <w:p w14:paraId="5E9C7213" w14:textId="26DCA3D2" w:rsidR="00F50A4E" w:rsidRPr="009C179F" w:rsidRDefault="00F50A4E" w:rsidP="000806D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D5D77">
              <w:rPr>
                <w:rFonts w:ascii="Times New Roman" w:hAnsi="Times New Roman" w:cs="Times New Roman"/>
                <w:sz w:val="24"/>
                <w:szCs w:val="24"/>
              </w:rPr>
              <w:t>4,6</w:t>
            </w:r>
          </w:p>
        </w:tc>
      </w:tr>
      <w:tr w:rsidR="00F50A4E" w:rsidRPr="001158B8" w14:paraId="05164B6B" w14:textId="32D11F5D" w:rsidTr="00F50A4E">
        <w:trPr>
          <w:trHeight w:val="277"/>
          <w:jc w:val="center"/>
        </w:trPr>
        <w:tc>
          <w:tcPr>
            <w:tcW w:w="562" w:type="dxa"/>
            <w:vAlign w:val="center"/>
          </w:tcPr>
          <w:p w14:paraId="5ABF7781" w14:textId="022C6E97" w:rsidR="00F50A4E" w:rsidRPr="009C179F" w:rsidRDefault="00F50A4E" w:rsidP="000806D1">
            <w:pPr>
              <w:kinsoku w:val="0"/>
              <w:overflowPunct w:val="0"/>
              <w:autoSpaceDE w:val="0"/>
              <w:autoSpaceDN w:val="0"/>
              <w:adjustRightInd w:val="0"/>
              <w:spacing w:before="5"/>
              <w:ind w:left="-151" w:right="-99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9C179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3554" w:type="dxa"/>
            <w:vAlign w:val="center"/>
          </w:tcPr>
          <w:p w14:paraId="7E586A99" w14:textId="7DC85539" w:rsidR="00F50A4E" w:rsidRPr="009C179F" w:rsidRDefault="00F50A4E" w:rsidP="000806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179F">
              <w:rPr>
                <w:rFonts w:ascii="Times New Roman" w:hAnsi="Times New Roman" w:cs="Times New Roman"/>
                <w:sz w:val="24"/>
                <w:szCs w:val="24"/>
              </w:rPr>
              <w:t xml:space="preserve">Удельный расход электрической энергии, потребляемой в технологическом процессе </w:t>
            </w:r>
            <w:r w:rsidRPr="009C17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транспортировки питьевой воды, на единицу объема транспортируемой питьевой воды, кВт*ч/ м</w:t>
            </w:r>
            <w:r w:rsidRPr="009C179F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17716E4B" w14:textId="6260E3BB" w:rsidR="00F50A4E" w:rsidRPr="009C179F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CF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5,2</w:t>
            </w:r>
          </w:p>
        </w:tc>
        <w:tc>
          <w:tcPr>
            <w:tcW w:w="992" w:type="dxa"/>
            <w:vAlign w:val="center"/>
          </w:tcPr>
          <w:p w14:paraId="75A0F2DB" w14:textId="308C9026" w:rsidR="00F50A4E" w:rsidRPr="009C179F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CF8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993" w:type="dxa"/>
            <w:vAlign w:val="center"/>
          </w:tcPr>
          <w:p w14:paraId="3A91C3EE" w14:textId="0595E19A" w:rsidR="00F50A4E" w:rsidRPr="009C179F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CF8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992" w:type="dxa"/>
            <w:vAlign w:val="center"/>
          </w:tcPr>
          <w:p w14:paraId="156CA08F" w14:textId="2E3A82E0" w:rsidR="00F50A4E" w:rsidRPr="009C179F" w:rsidDel="00D404C2" w:rsidRDefault="00F50A4E" w:rsidP="000806D1">
            <w:pPr>
              <w:pStyle w:val="a6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CF8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992" w:type="dxa"/>
            <w:vAlign w:val="center"/>
          </w:tcPr>
          <w:p w14:paraId="68620755" w14:textId="58625BCF" w:rsidR="00F50A4E" w:rsidRPr="009C179F" w:rsidDel="00D404C2" w:rsidRDefault="00F50A4E" w:rsidP="000806D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CF8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  <w:tc>
          <w:tcPr>
            <w:tcW w:w="992" w:type="dxa"/>
            <w:vAlign w:val="center"/>
          </w:tcPr>
          <w:p w14:paraId="1BAD122C" w14:textId="50690304" w:rsidR="00F50A4E" w:rsidRDefault="00F50A4E" w:rsidP="000806D1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7CF8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</w:tr>
    </w:tbl>
    <w:p w14:paraId="7E656BD9" w14:textId="5AE80C76" w:rsidR="00B94923" w:rsidRPr="001158B8" w:rsidRDefault="00B94923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left="567" w:right="-29"/>
        <w:jc w:val="both"/>
        <w:rPr>
          <w:rFonts w:ascii="Times New Roman" w:hAnsi="Times New Roman" w:cs="Times New Roman"/>
          <w:b/>
          <w:bCs/>
          <w:spacing w:val="-1"/>
          <w:sz w:val="28"/>
          <w:szCs w:val="24"/>
        </w:rPr>
      </w:pPr>
    </w:p>
    <w:p w14:paraId="3542CFB7" w14:textId="79858813" w:rsidR="00306589" w:rsidRPr="001158B8" w:rsidRDefault="0030658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left="567" w:right="-29"/>
        <w:jc w:val="both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1158B8">
        <w:rPr>
          <w:rFonts w:ascii="Times New Roman" w:eastAsia="Calibri" w:hAnsi="Times New Roman" w:cs="Times New Roman"/>
          <w:b/>
          <w:bCs/>
          <w:sz w:val="28"/>
          <w:szCs w:val="24"/>
        </w:rPr>
        <w:t>7.4. 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</w:t>
      </w:r>
    </w:p>
    <w:p w14:paraId="31B1B9B7" w14:textId="77777777" w:rsidR="004414B2" w:rsidRPr="001158B8" w:rsidRDefault="004414B2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right="-29"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3678098E" w14:textId="11DAC938" w:rsidR="00306589" w:rsidRPr="001158B8" w:rsidRDefault="0030658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right="-29"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Иные показатели, установленные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жилищно-коммунального хозяйства не предоставлены.</w:t>
      </w:r>
    </w:p>
    <w:p w14:paraId="11662630" w14:textId="5557EC17" w:rsidR="00306589" w:rsidRPr="001158B8" w:rsidRDefault="0030658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right="-29"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br w:type="page"/>
      </w:r>
    </w:p>
    <w:p w14:paraId="2909050D" w14:textId="12C24A79" w:rsidR="00306589" w:rsidRPr="001158B8" w:rsidRDefault="00306589" w:rsidP="001158B8">
      <w:pPr>
        <w:pStyle w:val="2"/>
        <w:spacing w:line="360" w:lineRule="auto"/>
        <w:ind w:left="284"/>
        <w:jc w:val="both"/>
        <w:rPr>
          <w:szCs w:val="24"/>
        </w:rPr>
      </w:pPr>
      <w:bookmarkStart w:id="32" w:name="_Toc144071703"/>
      <w:r w:rsidRPr="001158B8">
        <w:rPr>
          <w:szCs w:val="24"/>
        </w:rPr>
        <w:lastRenderedPageBreak/>
        <w:t>Раздел 8. Перечень выявленных бесхозяйных объектов централизованных систем водоснабжения (в случае их выявления) и перечень организаций, уполномоченных на их эксплуатацию</w:t>
      </w:r>
      <w:bookmarkEnd w:id="32"/>
    </w:p>
    <w:p w14:paraId="06A3A26E" w14:textId="77777777" w:rsidR="002D07A5" w:rsidRDefault="002D07A5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3E280C80" w14:textId="7F0B1C1A" w:rsidR="00306589" w:rsidRPr="001158B8" w:rsidRDefault="00306589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 w:rsidRPr="001158B8">
        <w:rPr>
          <w:rFonts w:ascii="Times New Roman" w:hAnsi="Times New Roman" w:cs="Times New Roman"/>
          <w:sz w:val="28"/>
          <w:szCs w:val="24"/>
        </w:rPr>
        <w:t>Согласно закон</w:t>
      </w:r>
      <w:r w:rsidR="00796234">
        <w:rPr>
          <w:rFonts w:ascii="Times New Roman" w:hAnsi="Times New Roman" w:cs="Times New Roman"/>
          <w:sz w:val="28"/>
          <w:szCs w:val="24"/>
        </w:rPr>
        <w:t xml:space="preserve">у </w:t>
      </w:r>
      <w:r w:rsidRPr="001158B8">
        <w:rPr>
          <w:rFonts w:ascii="Times New Roman" w:hAnsi="Times New Roman" w:cs="Times New Roman"/>
          <w:sz w:val="28"/>
          <w:szCs w:val="24"/>
        </w:rPr>
        <w:t>Российской Федерации от 7 декабря 2011</w:t>
      </w:r>
      <w:r w:rsidR="00D404C2" w:rsidRPr="001158B8">
        <w:rPr>
          <w:rFonts w:ascii="Times New Roman" w:hAnsi="Times New Roman" w:cs="Times New Roman"/>
          <w:sz w:val="28"/>
          <w:szCs w:val="24"/>
        </w:rPr>
        <w:t xml:space="preserve"> года</w:t>
      </w:r>
      <w:r w:rsidRPr="001158B8">
        <w:rPr>
          <w:rFonts w:ascii="Times New Roman" w:hAnsi="Times New Roman" w:cs="Times New Roman"/>
          <w:sz w:val="28"/>
          <w:szCs w:val="24"/>
        </w:rPr>
        <w:t xml:space="preserve"> №</w:t>
      </w:r>
      <w:r w:rsidR="00796234">
        <w:rPr>
          <w:rFonts w:ascii="Times New Roman" w:hAnsi="Times New Roman" w:cs="Times New Roman"/>
          <w:sz w:val="28"/>
          <w:szCs w:val="24"/>
        </w:rPr>
        <w:t xml:space="preserve"> 4</w:t>
      </w:r>
      <w:r w:rsidRPr="001158B8">
        <w:rPr>
          <w:rFonts w:ascii="Times New Roman" w:hAnsi="Times New Roman" w:cs="Times New Roman"/>
          <w:sz w:val="28"/>
          <w:szCs w:val="24"/>
        </w:rPr>
        <w:t xml:space="preserve">16-ФЗ </w:t>
      </w:r>
      <w:r w:rsidR="007D2EA2">
        <w:rPr>
          <w:rFonts w:ascii="Times New Roman" w:hAnsi="Times New Roman" w:cs="Times New Roman"/>
          <w:sz w:val="28"/>
          <w:szCs w:val="24"/>
        </w:rPr>
        <w:t>«</w:t>
      </w:r>
      <w:r w:rsidRPr="001158B8">
        <w:rPr>
          <w:rFonts w:ascii="Times New Roman" w:hAnsi="Times New Roman" w:cs="Times New Roman"/>
          <w:sz w:val="28"/>
          <w:szCs w:val="24"/>
        </w:rPr>
        <w:t>О</w:t>
      </w:r>
      <w:r w:rsidR="00796234">
        <w:rPr>
          <w:rFonts w:ascii="Times New Roman" w:hAnsi="Times New Roman" w:cs="Times New Roman"/>
          <w:sz w:val="28"/>
          <w:szCs w:val="24"/>
        </w:rPr>
        <w:t xml:space="preserve"> водоснабжении и водоотведении</w:t>
      </w:r>
      <w:r w:rsidR="007D2EA2">
        <w:rPr>
          <w:rFonts w:ascii="Times New Roman" w:hAnsi="Times New Roman" w:cs="Times New Roman"/>
          <w:sz w:val="28"/>
          <w:szCs w:val="24"/>
        </w:rPr>
        <w:t>»</w:t>
      </w:r>
      <w:r w:rsidR="00796234">
        <w:rPr>
          <w:rFonts w:ascii="Times New Roman" w:hAnsi="Times New Roman" w:cs="Times New Roman"/>
          <w:sz w:val="28"/>
          <w:szCs w:val="24"/>
        </w:rPr>
        <w:t>, в</w:t>
      </w:r>
      <w:r w:rsidRPr="001158B8">
        <w:rPr>
          <w:rFonts w:ascii="Times New Roman" w:hAnsi="Times New Roman" w:cs="Times New Roman"/>
          <w:sz w:val="28"/>
          <w:szCs w:val="24"/>
        </w:rPr>
        <w:t xml:space="preserve"> случае выявления бесхозяйных объектов централизованных систем горячего водоснабжения, холодного водоснабжения и (или) водоотведения, в том числе водопроводных и канализационных сетей, путем эксплуатации которых обеспечиваются водоснабжение и (или) водоотведение, эксплуатация таких объектов осуществляется гарантирующей организацией либо организацией, которая осуществляет горячее водоснабжение, холодное водоснабжение и (или) водоотведение и водопроводные и (или) канализационные сети которой непосредственно присоединены к указанным бесхозяйным объектам (в случае выявления бесхозяйных объектов централизованных систем горячего водоснабжения или в случае, если гарантирующая организация не определена в соответствии со статьей 12 настоящего Федерального закона), со дня подписания с органом местного самоуправления поселения, городского округа передаточного акта указанных объектов до признания на такие объекты права собственности или до принятия их во владение, пользование и распоряжение оставившим такие объекты собственником в соответствии </w:t>
      </w:r>
      <w:r w:rsidR="00796234">
        <w:rPr>
          <w:rFonts w:ascii="Times New Roman" w:hAnsi="Times New Roman" w:cs="Times New Roman"/>
          <w:sz w:val="28"/>
          <w:szCs w:val="24"/>
        </w:rPr>
        <w:t>с гражданским законодательством</w:t>
      </w:r>
      <w:r w:rsidRPr="001158B8">
        <w:rPr>
          <w:rFonts w:ascii="Times New Roman" w:hAnsi="Times New Roman" w:cs="Times New Roman"/>
          <w:sz w:val="28"/>
          <w:szCs w:val="24"/>
        </w:rPr>
        <w:t xml:space="preserve">. </w:t>
      </w:r>
    </w:p>
    <w:p w14:paraId="3DF9D24F" w14:textId="661585A8" w:rsidR="00D404C2" w:rsidRDefault="00F50A4E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Информация о наличии</w:t>
      </w:r>
      <w:r w:rsidR="00D404C2" w:rsidRPr="001158B8">
        <w:rPr>
          <w:rFonts w:ascii="Times New Roman" w:hAnsi="Times New Roman" w:cs="Times New Roman"/>
          <w:sz w:val="28"/>
          <w:szCs w:val="24"/>
        </w:rPr>
        <w:t xml:space="preserve"> бесхозяйных объектов централизованной системы водоснабжения на территории </w:t>
      </w:r>
      <w:proofErr w:type="spellStart"/>
      <w:r>
        <w:rPr>
          <w:rFonts w:ascii="Times New Roman" w:hAnsi="Times New Roman" w:cs="Times New Roman"/>
          <w:sz w:val="28"/>
          <w:szCs w:val="24"/>
        </w:rPr>
        <w:t>п.г.т</w:t>
      </w:r>
      <w:proofErr w:type="spellEnd"/>
      <w:r>
        <w:rPr>
          <w:rFonts w:ascii="Times New Roman" w:hAnsi="Times New Roman" w:cs="Times New Roman"/>
          <w:sz w:val="28"/>
          <w:szCs w:val="24"/>
        </w:rPr>
        <w:t>. Беринговский отсутствует</w:t>
      </w:r>
      <w:r w:rsidR="00D404C2" w:rsidRPr="001158B8">
        <w:rPr>
          <w:rFonts w:ascii="Times New Roman" w:hAnsi="Times New Roman" w:cs="Times New Roman"/>
          <w:sz w:val="28"/>
          <w:szCs w:val="24"/>
        </w:rPr>
        <w:t>.</w:t>
      </w:r>
    </w:p>
    <w:p w14:paraId="3E4BD1E9" w14:textId="77777777" w:rsidR="00796234" w:rsidRDefault="00796234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43FB7015" w14:textId="77777777" w:rsidR="00C4789F" w:rsidRDefault="00C4789F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2007BF35" w14:textId="77777777" w:rsidR="00C4789F" w:rsidRDefault="00C4789F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643F051B" w14:textId="77777777" w:rsidR="00C4789F" w:rsidRDefault="00C4789F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60B3C721" w14:textId="77777777" w:rsidR="00C4789F" w:rsidRDefault="00C4789F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6BEB3386" w14:textId="77777777" w:rsidR="00C4789F" w:rsidRDefault="00C4789F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7DC09D2D" w14:textId="77777777" w:rsidR="00796234" w:rsidRDefault="00796234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615AB6C4" w14:textId="77777777" w:rsidR="00796234" w:rsidRPr="001158B8" w:rsidRDefault="00796234" w:rsidP="001158B8">
      <w:pPr>
        <w:kinsoku w:val="0"/>
        <w:overflowPunct w:val="0"/>
        <w:autoSpaceDE w:val="0"/>
        <w:autoSpaceDN w:val="0"/>
        <w:adjustRightInd w:val="0"/>
        <w:spacing w:before="5" w:after="0" w:line="360" w:lineRule="auto"/>
        <w:ind w:firstLine="567"/>
        <w:jc w:val="both"/>
        <w:rPr>
          <w:rFonts w:ascii="Times New Roman" w:hAnsi="Times New Roman" w:cs="Times New Roman"/>
          <w:sz w:val="28"/>
          <w:szCs w:val="24"/>
        </w:rPr>
      </w:pPr>
    </w:p>
    <w:p w14:paraId="331766A5" w14:textId="39AB118B" w:rsidR="00FD6024" w:rsidRPr="00C466A6" w:rsidRDefault="00FD6024" w:rsidP="0093512B">
      <w:pPr>
        <w:kinsoku w:val="0"/>
        <w:overflowPunct w:val="0"/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4ED">
        <w:rPr>
          <w:rFonts w:ascii="Times New Roman" w:hAnsi="Times New Roman" w:cs="Times New Roman"/>
          <w:spacing w:val="-1"/>
          <w:sz w:val="24"/>
          <w:szCs w:val="24"/>
        </w:rPr>
        <w:lastRenderedPageBreak/>
        <w:t>.</w:t>
      </w:r>
    </w:p>
    <w:p w14:paraId="23C99EC9" w14:textId="3441C921" w:rsidR="00F058B0" w:rsidRDefault="00F058B0"/>
    <w:p w14:paraId="2CCCAF48" w14:textId="232FC707" w:rsidR="00FD6024" w:rsidRDefault="00FD6024"/>
    <w:p w14:paraId="436D1C65" w14:textId="77777777" w:rsidR="00FD6024" w:rsidRDefault="00FD6024"/>
    <w:p w14:paraId="3F0F4F61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7997D17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80585F9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8E0269C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57E606F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53EE360C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BB19607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F1207F8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5A1FC34C" w14:textId="56D54702" w:rsidR="003A0945" w:rsidRPr="00AC448B" w:rsidRDefault="00FD6024" w:rsidP="00AC448B">
      <w:pPr>
        <w:pStyle w:val="2"/>
        <w:spacing w:line="360" w:lineRule="auto"/>
        <w:ind w:left="567"/>
        <w:rPr>
          <w:spacing w:val="-1"/>
        </w:rPr>
      </w:pPr>
      <w:bookmarkStart w:id="33" w:name="_Toc144071704"/>
      <w:r w:rsidRPr="00490C13">
        <w:t>Приложение 1</w:t>
      </w:r>
      <w:bookmarkEnd w:id="33"/>
    </w:p>
    <w:p w14:paraId="4BE73438" w14:textId="346DA664" w:rsidR="00FD6024" w:rsidRPr="00AC448B" w:rsidRDefault="003A0945" w:rsidP="0056748D">
      <w:pPr>
        <w:kinsoku w:val="0"/>
        <w:overflowPunct w:val="0"/>
        <w:autoSpaceDE w:val="0"/>
        <w:autoSpaceDN w:val="0"/>
        <w:adjustRightInd w:val="0"/>
        <w:spacing w:after="0" w:line="276" w:lineRule="auto"/>
        <w:ind w:left="567"/>
        <w:rPr>
          <w:spacing w:val="-1"/>
        </w:rPr>
      </w:pPr>
      <w:r w:rsidRPr="00AC448B">
        <w:rPr>
          <w:rFonts w:ascii="Times New Roman" w:hAnsi="Times New Roman" w:cs="Times New Roman"/>
          <w:b/>
          <w:spacing w:val="-1"/>
          <w:sz w:val="28"/>
          <w:szCs w:val="28"/>
        </w:rPr>
        <w:t>Мероприятия по развитию системы централизованного водоснабжения</w:t>
      </w:r>
      <w:r w:rsidR="00490C13" w:rsidRPr="00AC448B">
        <w:rPr>
          <w:rFonts w:ascii="Times New Roman" w:hAnsi="Times New Roman" w:cs="Times New Roman"/>
          <w:b/>
          <w:spacing w:val="-1"/>
          <w:sz w:val="28"/>
          <w:szCs w:val="28"/>
        </w:rPr>
        <w:t xml:space="preserve"> </w:t>
      </w:r>
      <w:proofErr w:type="spellStart"/>
      <w:r w:rsidR="0021534B">
        <w:rPr>
          <w:rFonts w:ascii="Times New Roman" w:hAnsi="Times New Roman" w:cs="Times New Roman"/>
          <w:b/>
          <w:spacing w:val="-1"/>
          <w:sz w:val="28"/>
          <w:szCs w:val="28"/>
        </w:rPr>
        <w:t>п.г.т</w:t>
      </w:r>
      <w:proofErr w:type="spellEnd"/>
      <w:r w:rsidR="0021534B">
        <w:rPr>
          <w:rFonts w:ascii="Times New Roman" w:hAnsi="Times New Roman" w:cs="Times New Roman"/>
          <w:b/>
          <w:spacing w:val="-1"/>
          <w:sz w:val="28"/>
          <w:szCs w:val="28"/>
        </w:rPr>
        <w:t>. Беринговский</w:t>
      </w:r>
    </w:p>
    <w:p w14:paraId="24B139E3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195FD646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3E576528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0ED422F7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D80E9B7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0528C330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085664E1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5084BB3E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9E8843E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1DBCFD45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01CBC5CD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3F8450BF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5E70F562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6458BC71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241F3D3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9EC7800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D44C2CD" w14:textId="77777777" w:rsidR="003A0945" w:rsidRDefault="003A0945" w:rsidP="00C466A6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57A8F1C1" w14:textId="77777777" w:rsidR="00F4291D" w:rsidRDefault="00F4291D" w:rsidP="00F4291D">
      <w:pPr>
        <w:jc w:val="right"/>
        <w:rPr>
          <w:rFonts w:ascii="Times New Roman" w:hAnsi="Times New Roman" w:cs="Times New Roman"/>
          <w:iCs/>
          <w:sz w:val="24"/>
          <w:szCs w:val="24"/>
        </w:rPr>
        <w:sectPr w:rsidR="00F4291D" w:rsidSect="0091247B">
          <w:footerReference w:type="default" r:id="rId34"/>
          <w:pgSz w:w="11910" w:h="16840"/>
          <w:pgMar w:top="1077" w:right="570" w:bottom="278" w:left="1134" w:header="720" w:footer="292" w:gutter="0"/>
          <w:cols w:space="720"/>
          <w:noEndnote/>
          <w:docGrid w:linePitch="360"/>
        </w:sectPr>
      </w:pPr>
    </w:p>
    <w:tbl>
      <w:tblPr>
        <w:tblW w:w="1548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68"/>
        <w:gridCol w:w="1843"/>
        <w:gridCol w:w="2976"/>
        <w:gridCol w:w="1560"/>
        <w:gridCol w:w="1559"/>
        <w:gridCol w:w="1276"/>
        <w:gridCol w:w="992"/>
        <w:gridCol w:w="992"/>
        <w:gridCol w:w="992"/>
        <w:gridCol w:w="961"/>
        <w:gridCol w:w="850"/>
        <w:gridCol w:w="912"/>
      </w:tblGrid>
      <w:tr w:rsidR="000806D1" w:rsidRPr="007D2EA2" w14:paraId="445DA6F1" w14:textId="77777777" w:rsidTr="00C03FE0">
        <w:trPr>
          <w:trHeight w:val="289"/>
          <w:tblHeader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21E08" w14:textId="77777777" w:rsidR="000806D1" w:rsidRPr="007D2EA2" w:rsidRDefault="000806D1" w:rsidP="007D2E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№ п/п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C0526" w14:textId="77777777" w:rsidR="000806D1" w:rsidRPr="007D2EA2" w:rsidRDefault="000806D1" w:rsidP="007D2E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Местоположение объекта (Основание права)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E3D53" w14:textId="77777777" w:rsidR="000806D1" w:rsidRPr="007D2EA2" w:rsidRDefault="000806D1" w:rsidP="007D2E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233520" w14:textId="47F8DD4F" w:rsidR="000806D1" w:rsidRPr="007D2EA2" w:rsidRDefault="000806D1" w:rsidP="007D2E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Технические характеристики объекта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B9FE10" w14:textId="6BE42AB9" w:rsidR="000806D1" w:rsidRPr="007D2EA2" w:rsidRDefault="000806D1" w:rsidP="00C03FE0">
            <w:pPr>
              <w:spacing w:after="0" w:line="240" w:lineRule="auto"/>
              <w:ind w:left="-100" w:right="-11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Общий объем </w:t>
            </w:r>
            <w:proofErr w:type="spellStart"/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финанси-рования</w:t>
            </w:r>
            <w:proofErr w:type="spellEnd"/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тыс. руб.</w:t>
            </w:r>
          </w:p>
        </w:tc>
        <w:tc>
          <w:tcPr>
            <w:tcW w:w="5699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C5485" w14:textId="63D04279" w:rsidR="000806D1" w:rsidRPr="007D2EA2" w:rsidRDefault="000806D1" w:rsidP="007D2E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Объем финансирования по годам реализации, тыс. руб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</w:t>
            </w:r>
          </w:p>
        </w:tc>
      </w:tr>
      <w:tr w:rsidR="000806D1" w:rsidRPr="007D2EA2" w14:paraId="6F286173" w14:textId="77777777" w:rsidTr="00C03FE0">
        <w:trPr>
          <w:trHeight w:val="689"/>
          <w:tblHeader/>
        </w:trPr>
        <w:tc>
          <w:tcPr>
            <w:tcW w:w="56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DA43AA" w14:textId="77777777" w:rsidR="000806D1" w:rsidRPr="007D2EA2" w:rsidRDefault="000806D1" w:rsidP="000806D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858E7" w14:textId="77777777" w:rsidR="000806D1" w:rsidRPr="007D2EA2" w:rsidRDefault="000806D1" w:rsidP="000806D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3781E4" w14:textId="77777777" w:rsidR="000806D1" w:rsidRPr="007D2EA2" w:rsidRDefault="000806D1" w:rsidP="000806D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14:paraId="644822F7" w14:textId="741B79C2" w:rsidR="000806D1" w:rsidRPr="007D2EA2" w:rsidRDefault="000806D1" w:rsidP="000806D1">
            <w:pPr>
              <w:spacing w:after="0" w:line="240" w:lineRule="auto"/>
              <w:ind w:left="-80" w:right="-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До проведения мероприятий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14:paraId="3E723792" w14:textId="20523631" w:rsidR="000806D1" w:rsidRPr="007D2EA2" w:rsidRDefault="000806D1" w:rsidP="000806D1">
            <w:pPr>
              <w:spacing w:after="0" w:line="240" w:lineRule="auto"/>
              <w:ind w:left="-116" w:right="-10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После проведения мероприятий</w:t>
            </w:r>
          </w:p>
        </w:tc>
        <w:tc>
          <w:tcPr>
            <w:tcW w:w="127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CAADB6" w14:textId="77777777" w:rsidR="000806D1" w:rsidRPr="007D2EA2" w:rsidRDefault="000806D1" w:rsidP="000806D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5699" w:type="dxa"/>
            <w:gridSpan w:val="6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184B54" w14:textId="77777777" w:rsidR="000806D1" w:rsidRPr="007D2EA2" w:rsidRDefault="000806D1" w:rsidP="000806D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0806D1" w:rsidRPr="007D2EA2" w14:paraId="210E3BED" w14:textId="77777777" w:rsidTr="00C03FE0">
        <w:trPr>
          <w:trHeight w:val="85"/>
        </w:trPr>
        <w:tc>
          <w:tcPr>
            <w:tcW w:w="5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CB82AA" w14:textId="77777777" w:rsid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608221" w14:textId="77777777" w:rsid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9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6D2C0A" w14:textId="77777777" w:rsidR="000806D1" w:rsidRP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F65BB" w14:textId="77777777" w:rsidR="000806D1" w:rsidRPr="00F3252E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2E9891" w14:textId="77777777" w:rsidR="000806D1" w:rsidRPr="00F3252E" w:rsidRDefault="000806D1" w:rsidP="000806D1">
            <w:pPr>
              <w:spacing w:after="0" w:line="240" w:lineRule="auto"/>
              <w:ind w:left="-104" w:right="-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9FC028" w14:textId="77777777" w:rsid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9B6AF7" w14:textId="2EE2BEE1" w:rsidR="000806D1" w:rsidRP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63548E" w14:textId="2321D4BD" w:rsidR="000806D1" w:rsidRP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AFA8B9" w14:textId="7D931750" w:rsidR="000806D1" w:rsidRP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E89294" w14:textId="5043F6B6" w:rsidR="000806D1" w:rsidRP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4C1BA5" w14:textId="18345077" w:rsidR="000806D1" w:rsidRP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CD67A6" w14:textId="1F3364E4" w:rsidR="000806D1" w:rsidRPr="000806D1" w:rsidRDefault="000806D1" w:rsidP="000806D1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</w:tr>
      <w:tr w:rsidR="000806D1" w:rsidRPr="007D2EA2" w14:paraId="1A699FB1" w14:textId="77777777" w:rsidTr="000806D1">
        <w:trPr>
          <w:trHeight w:val="291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36DE2" w14:textId="7AD9A23C" w:rsidR="000806D1" w:rsidRDefault="000806D1" w:rsidP="00080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I.</w:t>
            </w:r>
          </w:p>
        </w:tc>
        <w:tc>
          <w:tcPr>
            <w:tcW w:w="14913" w:type="dxa"/>
            <w:gridSpan w:val="11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BD04B0" w14:textId="0A31D42E" w:rsidR="000806D1" w:rsidRPr="00F3252E" w:rsidRDefault="000806D1" w:rsidP="000806D1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Мероприятия по строительству и реконструкции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линейных</w:t>
            </w: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сооружений системы водоснабжения</w:t>
            </w:r>
          </w:p>
        </w:tc>
      </w:tr>
      <w:tr w:rsidR="00C03FE0" w:rsidRPr="007D2EA2" w14:paraId="4DA72833" w14:textId="77777777" w:rsidTr="00C03FE0">
        <w:trPr>
          <w:trHeight w:val="2133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4E0095" w14:textId="58382D95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792235" w14:textId="62D3A897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Чукотский АО, Анадырский</w:t>
            </w:r>
            <w:r w:rsidRPr="00F3252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район,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п.г.т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. Беринговский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220912" w14:textId="7EDD5486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806D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Замена наиболее изношенных сетей водоснабжения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22435" w14:textId="77777777" w:rsid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L</w:t>
            </w:r>
            <w:r w:rsidRPr="00EE4CF2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=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км;</w:t>
            </w:r>
          </w:p>
          <w:p w14:paraId="040FB19D" w14:textId="51B500F2" w:rsidR="00C03FE0" w:rsidRP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Сталь, мин. вата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52E37" w14:textId="77777777" w:rsid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L</w:t>
            </w:r>
            <w:r w:rsidRPr="00C03FE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=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 км;</w:t>
            </w:r>
          </w:p>
          <w:p w14:paraId="2D269B4A" w14:textId="486B5319" w:rsidR="00C03FE0" w:rsidRPr="007D2EA2" w:rsidRDefault="00C03FE0" w:rsidP="00C03FE0">
            <w:pPr>
              <w:spacing w:after="0" w:line="240" w:lineRule="auto"/>
              <w:ind w:left="-104" w:right="-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Сталь, ППУ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02D37" w14:textId="5C298B10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75900,00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736DD3" w14:textId="3EC3D8A1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48FF22" w14:textId="4117579B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70A021" w14:textId="00B8C81C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D33DD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BF797" w14:textId="4BE18182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D33DD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164163" w14:textId="25323FEE" w:rsidR="00C03FE0" w:rsidRPr="007D2EA2" w:rsidRDefault="00C03FE0" w:rsidP="00C03FE0">
            <w:pPr>
              <w:spacing w:after="0" w:line="240" w:lineRule="auto"/>
              <w:ind w:left="-214" w:right="-142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D33DD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D72B2A" w14:textId="7B7DBB34" w:rsidR="00C03FE0" w:rsidRPr="007D2EA2" w:rsidRDefault="00C03FE0" w:rsidP="00C03FE0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D33DD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15180,00</w:t>
            </w:r>
          </w:p>
        </w:tc>
      </w:tr>
      <w:tr w:rsidR="00C03FE0" w:rsidRPr="007D2EA2" w14:paraId="40CFF76A" w14:textId="77777777" w:rsidTr="00C03FE0">
        <w:trPr>
          <w:trHeight w:val="296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C358D" w14:textId="77777777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938" w:type="dxa"/>
            <w:gridSpan w:val="4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717311" w14:textId="409319D4" w:rsidR="00C03FE0" w:rsidRPr="007D2EA2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2EA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ВСЕГО по системе водоснабжения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п.г.т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. Беринговский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584104" w14:textId="48D66286" w:rsidR="00C03FE0" w:rsidRPr="00F3252E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75900,00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C34198" w14:textId="5DB93C6A" w:rsidR="00C03FE0" w:rsidRP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849E6" w14:textId="58A69C88" w:rsidR="00C03FE0" w:rsidRP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F7C2B0" w14:textId="66401E0A" w:rsidR="00C03FE0" w:rsidRP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96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4B45F" w14:textId="1198902A" w:rsidR="00C03FE0" w:rsidRPr="00C03FE0" w:rsidRDefault="00C03FE0" w:rsidP="00C03F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B8A9EE" w14:textId="2968AB1A" w:rsidR="00C03FE0" w:rsidRPr="00C03FE0" w:rsidRDefault="00C03FE0" w:rsidP="00C03FE0">
            <w:pPr>
              <w:spacing w:after="0" w:line="240" w:lineRule="auto"/>
              <w:ind w:left="-214" w:right="-14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15180,00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BEE3E" w14:textId="4B33A559" w:rsidR="00C03FE0" w:rsidRPr="00C03FE0" w:rsidRDefault="00C03FE0" w:rsidP="00C03FE0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03FE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15180,00</w:t>
            </w:r>
          </w:p>
        </w:tc>
      </w:tr>
    </w:tbl>
    <w:p w14:paraId="126099EC" w14:textId="77777777" w:rsidR="003A0945" w:rsidRDefault="003A0945"/>
    <w:p w14:paraId="04D84C0B" w14:textId="77777777" w:rsidR="003A0945" w:rsidRDefault="003A0945"/>
    <w:p w14:paraId="51614D58" w14:textId="328821DD" w:rsidR="003A0945" w:rsidRDefault="00C03FE0">
      <w:pPr>
        <w:sectPr w:rsidR="003A0945" w:rsidSect="0056748D">
          <w:headerReference w:type="default" r:id="rId35"/>
          <w:footerReference w:type="default" r:id="rId36"/>
          <w:pgSz w:w="16840" w:h="11910" w:orient="landscape"/>
          <w:pgMar w:top="1217" w:right="278" w:bottom="1599" w:left="1077" w:header="720" w:footer="316" w:gutter="0"/>
          <w:cols w:space="720"/>
          <w:noEndnote/>
          <w:docGrid w:linePitch="360"/>
        </w:sectPr>
      </w:pPr>
      <w:r>
        <w:t xml:space="preserve"> </w:t>
      </w:r>
    </w:p>
    <w:p w14:paraId="35F49D64" w14:textId="77777777" w:rsidR="003A0945" w:rsidRDefault="003A0945"/>
    <w:p w14:paraId="2C14DB81" w14:textId="77777777" w:rsidR="003A0945" w:rsidRDefault="003A0945"/>
    <w:p w14:paraId="2176CE30" w14:textId="77777777" w:rsidR="003A0945" w:rsidRDefault="003A0945"/>
    <w:p w14:paraId="17934729" w14:textId="77777777" w:rsidR="003A0945" w:rsidRDefault="003A0945"/>
    <w:p w14:paraId="7513F98B" w14:textId="77777777" w:rsidR="003A0945" w:rsidRDefault="003A0945"/>
    <w:p w14:paraId="6A84D6C7" w14:textId="77777777" w:rsidR="003A0945" w:rsidRDefault="003A0945"/>
    <w:p w14:paraId="3091E76D" w14:textId="77777777" w:rsidR="003A0945" w:rsidRDefault="003A0945"/>
    <w:p w14:paraId="7A6C87A5" w14:textId="77777777" w:rsidR="003A0945" w:rsidRDefault="003A0945"/>
    <w:p w14:paraId="07472528" w14:textId="77777777" w:rsidR="003A0945" w:rsidRDefault="003A0945"/>
    <w:p w14:paraId="118A5D38" w14:textId="77777777" w:rsidR="003A0945" w:rsidRDefault="003A0945"/>
    <w:p w14:paraId="61F9108E" w14:textId="77777777" w:rsidR="003A0945" w:rsidRDefault="003A0945"/>
    <w:p w14:paraId="4775B55C" w14:textId="77777777" w:rsidR="003A0945" w:rsidRDefault="003A0945"/>
    <w:p w14:paraId="4E307BF0" w14:textId="77777777" w:rsidR="0056748D" w:rsidRDefault="0056748D" w:rsidP="0056748D"/>
    <w:p w14:paraId="350F8353" w14:textId="6B2AD01F" w:rsidR="0056748D" w:rsidRDefault="0056748D" w:rsidP="0056748D">
      <w:pPr>
        <w:pStyle w:val="2"/>
        <w:spacing w:line="360" w:lineRule="auto"/>
      </w:pPr>
      <w:bookmarkStart w:id="34" w:name="_Toc106031788"/>
      <w:bookmarkStart w:id="35" w:name="_Toc144071705"/>
      <w:r>
        <w:t xml:space="preserve">Приложение </w:t>
      </w:r>
      <w:bookmarkEnd w:id="34"/>
      <w:r w:rsidR="0021534B">
        <w:t>2</w:t>
      </w:r>
      <w:bookmarkEnd w:id="35"/>
    </w:p>
    <w:p w14:paraId="7167B32A" w14:textId="2CD9F2B4" w:rsidR="00302481" w:rsidRDefault="00302481" w:rsidP="0056748D">
      <w:pPr>
        <w:kinsoku w:val="0"/>
        <w:overflowPunct w:val="0"/>
        <w:autoSpaceDE w:val="0"/>
        <w:autoSpaceDN w:val="0"/>
        <w:adjustRightInd w:val="0"/>
        <w:spacing w:after="0" w:line="276" w:lineRule="auto"/>
        <w:ind w:left="142"/>
        <w:rPr>
          <w:rFonts w:ascii="Times New Roman" w:hAnsi="Times New Roman" w:cs="Times New Roman"/>
          <w:b/>
          <w:spacing w:val="-1"/>
          <w:sz w:val="28"/>
          <w:szCs w:val="28"/>
        </w:rPr>
      </w:pPr>
      <w:r w:rsidRPr="00302481">
        <w:rPr>
          <w:rFonts w:ascii="Times New Roman" w:hAnsi="Times New Roman" w:cs="Times New Roman"/>
          <w:b/>
          <w:spacing w:val="-1"/>
          <w:sz w:val="28"/>
          <w:szCs w:val="28"/>
        </w:rPr>
        <w:t xml:space="preserve">Карты </w:t>
      </w:r>
      <w:r w:rsidR="00615290">
        <w:rPr>
          <w:rFonts w:ascii="Times New Roman" w:hAnsi="Times New Roman" w:cs="Times New Roman"/>
          <w:b/>
          <w:spacing w:val="-1"/>
          <w:sz w:val="28"/>
          <w:szCs w:val="28"/>
        </w:rPr>
        <w:t xml:space="preserve">(схемы) </w:t>
      </w:r>
      <w:r w:rsidRPr="00302481">
        <w:rPr>
          <w:rFonts w:ascii="Times New Roman" w:hAnsi="Times New Roman" w:cs="Times New Roman"/>
          <w:b/>
          <w:spacing w:val="-1"/>
          <w:sz w:val="28"/>
          <w:szCs w:val="28"/>
        </w:rPr>
        <w:t>существующего и планируемого размещения объектов централизованных систем водоснабжения</w:t>
      </w:r>
      <w:r>
        <w:rPr>
          <w:rFonts w:ascii="Times New Roman" w:hAnsi="Times New Roman" w:cs="Times New Roman"/>
          <w:b/>
          <w:spacing w:val="-1"/>
          <w:sz w:val="28"/>
          <w:szCs w:val="28"/>
        </w:rPr>
        <w:t xml:space="preserve"> </w:t>
      </w:r>
      <w:proofErr w:type="spellStart"/>
      <w:r w:rsidR="0021534B">
        <w:rPr>
          <w:rFonts w:ascii="Times New Roman" w:hAnsi="Times New Roman" w:cs="Times New Roman"/>
          <w:b/>
          <w:spacing w:val="-1"/>
          <w:sz w:val="28"/>
          <w:szCs w:val="28"/>
        </w:rPr>
        <w:t>п.г.т</w:t>
      </w:r>
      <w:proofErr w:type="spellEnd"/>
      <w:r w:rsidR="0021534B">
        <w:rPr>
          <w:rFonts w:ascii="Times New Roman" w:hAnsi="Times New Roman" w:cs="Times New Roman"/>
          <w:b/>
          <w:spacing w:val="-1"/>
          <w:sz w:val="28"/>
          <w:szCs w:val="28"/>
        </w:rPr>
        <w:t>. Беринговский</w:t>
      </w:r>
    </w:p>
    <w:p w14:paraId="420234F8" w14:textId="5D1C6021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69B6E8AE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29094C34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64BD3D6E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6662FCA8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35D108B5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  <w:sectPr w:rsidR="0056748D" w:rsidSect="0056748D">
          <w:footerReference w:type="default" r:id="rId37"/>
          <w:pgSz w:w="11910" w:h="16840"/>
          <w:pgMar w:top="289" w:right="709" w:bottom="1077" w:left="1361" w:header="720" w:footer="318" w:gutter="0"/>
          <w:cols w:space="720"/>
          <w:noEndnote/>
          <w:docGrid w:linePitch="360"/>
        </w:sectPr>
      </w:pPr>
    </w:p>
    <w:p w14:paraId="7E83A9A5" w14:textId="3BD6ADA9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C101F5F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31903FBA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05E98F9A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6C36AFEE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09082504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880BEFB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E2B6353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018E2D37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46694416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4F65E72B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362467F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3C3742DD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2F0CF220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EB1874D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BA04800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6EF6F639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350DAD3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1FE79CB5" w14:textId="77777777" w:rsidR="0056748D" w:rsidRDefault="0056748D">
      <w:pPr>
        <w:rPr>
          <w:rFonts w:ascii="Times New Roman" w:hAnsi="Times New Roman" w:cs="Times New Roman"/>
          <w:sz w:val="24"/>
          <w:szCs w:val="24"/>
        </w:rPr>
      </w:pPr>
    </w:p>
    <w:p w14:paraId="4AEA9D4C" w14:textId="77777777" w:rsidR="0056748D" w:rsidRPr="00C466A6" w:rsidRDefault="0056748D">
      <w:pPr>
        <w:rPr>
          <w:rFonts w:ascii="Times New Roman" w:hAnsi="Times New Roman" w:cs="Times New Roman"/>
          <w:sz w:val="24"/>
          <w:szCs w:val="24"/>
        </w:rPr>
      </w:pPr>
    </w:p>
    <w:sectPr w:rsidR="0056748D" w:rsidRPr="00C466A6" w:rsidSect="0056748D">
      <w:pgSz w:w="16840" w:h="11910" w:orient="landscape"/>
      <w:pgMar w:top="1361" w:right="289" w:bottom="709" w:left="1077" w:header="720" w:footer="318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69CF8E" w14:textId="77777777" w:rsidR="006D7BC6" w:rsidRDefault="006D7BC6" w:rsidP="00B52E67">
      <w:pPr>
        <w:spacing w:after="0" w:line="240" w:lineRule="auto"/>
      </w:pPr>
      <w:r>
        <w:separator/>
      </w:r>
    </w:p>
  </w:endnote>
  <w:endnote w:type="continuationSeparator" w:id="0">
    <w:p w14:paraId="174BF1DA" w14:textId="77777777" w:rsidR="006D7BC6" w:rsidRDefault="006D7BC6" w:rsidP="00B52E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6786275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F175F79" w14:textId="77777777" w:rsidR="00226582" w:rsidRDefault="00226582">
        <w:pPr>
          <w:pStyle w:val="a9"/>
          <w:jc w:val="right"/>
        </w:pPr>
      </w:p>
      <w:p w14:paraId="6EB6896F" w14:textId="77777777" w:rsidR="00226582" w:rsidRPr="00AC448B" w:rsidRDefault="00226582" w:rsidP="0056748D">
        <w:pPr>
          <w:pStyle w:val="a9"/>
          <w:ind w:right="141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C1E2E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6BC3577D" w14:textId="77777777" w:rsidR="00226582" w:rsidRDefault="00226582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0359823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08CDD08" w14:textId="77777777" w:rsidR="00923262" w:rsidRDefault="00923262">
        <w:pPr>
          <w:pStyle w:val="a9"/>
          <w:jc w:val="right"/>
        </w:pPr>
      </w:p>
      <w:p w14:paraId="57084CD4" w14:textId="77777777" w:rsidR="00923262" w:rsidRPr="00AC448B" w:rsidRDefault="00923262" w:rsidP="00923262">
        <w:pPr>
          <w:pStyle w:val="a9"/>
          <w:ind w:right="-39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74784172" w14:textId="77777777" w:rsidR="00923262" w:rsidRDefault="00923262" w:rsidP="00923262">
    <w:pPr>
      <w:pStyle w:val="a9"/>
      <w:ind w:right="-39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334281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5214788" w14:textId="77777777" w:rsidR="00F859C1" w:rsidRDefault="00F859C1">
        <w:pPr>
          <w:pStyle w:val="a9"/>
          <w:jc w:val="right"/>
        </w:pPr>
      </w:p>
      <w:p w14:paraId="58C1F529" w14:textId="77777777" w:rsidR="00F859C1" w:rsidRPr="00AC448B" w:rsidRDefault="00F859C1" w:rsidP="0056748D">
        <w:pPr>
          <w:pStyle w:val="a9"/>
          <w:ind w:right="141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3E70E0C" w14:textId="77777777" w:rsidR="00F859C1" w:rsidRDefault="00F859C1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4867834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70FD39F" w14:textId="77777777" w:rsidR="00C82FF8" w:rsidRDefault="00C82FF8">
        <w:pPr>
          <w:pStyle w:val="a9"/>
          <w:jc w:val="right"/>
        </w:pPr>
      </w:p>
      <w:p w14:paraId="05362E51" w14:textId="77777777" w:rsidR="00C82FF8" w:rsidRPr="00AC448B" w:rsidRDefault="00C82FF8" w:rsidP="00C82FF8">
        <w:pPr>
          <w:pStyle w:val="a9"/>
          <w:ind w:right="-39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A9B8BB5" w14:textId="77777777" w:rsidR="00C82FF8" w:rsidRDefault="00C82FF8">
    <w:pPr>
      <w:pStyle w:val="a9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309975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CE81E8B" w14:textId="77777777" w:rsidR="00C82FF8" w:rsidRDefault="00C82FF8">
        <w:pPr>
          <w:pStyle w:val="a9"/>
          <w:jc w:val="right"/>
        </w:pPr>
      </w:p>
      <w:p w14:paraId="1FE8B215" w14:textId="77777777" w:rsidR="00C82FF8" w:rsidRPr="00AC448B" w:rsidRDefault="00C82FF8" w:rsidP="0056748D">
        <w:pPr>
          <w:pStyle w:val="a9"/>
          <w:ind w:right="141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D04A592" w14:textId="77777777" w:rsidR="00C82FF8" w:rsidRDefault="00C82FF8">
    <w:pPr>
      <w:pStyle w:val="a9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7595943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29A241C" w14:textId="77777777" w:rsidR="00226582" w:rsidRDefault="00226582">
        <w:pPr>
          <w:pStyle w:val="a9"/>
          <w:jc w:val="right"/>
        </w:pPr>
      </w:p>
      <w:p w14:paraId="3E67FB5F" w14:textId="77777777" w:rsidR="00226582" w:rsidRPr="00AC448B" w:rsidRDefault="00226582" w:rsidP="0056748D">
        <w:pPr>
          <w:pStyle w:val="a9"/>
          <w:ind w:right="45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6C4CC0">
          <w:rPr>
            <w:rFonts w:ascii="Times New Roman" w:hAnsi="Times New Roman" w:cs="Times New Roman"/>
            <w:noProof/>
            <w:sz w:val="24"/>
            <w:szCs w:val="24"/>
          </w:rPr>
          <w:t>66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6234401" w14:textId="77777777" w:rsidR="00226582" w:rsidRDefault="00226582">
    <w:pPr>
      <w:pStyle w:val="a9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2959281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349F966" w14:textId="77777777" w:rsidR="00226582" w:rsidRDefault="00226582">
        <w:pPr>
          <w:pStyle w:val="a9"/>
          <w:jc w:val="right"/>
        </w:pPr>
      </w:p>
      <w:p w14:paraId="77F1C3A6" w14:textId="77777777" w:rsidR="00226582" w:rsidRPr="00AC448B" w:rsidRDefault="00226582" w:rsidP="0056748D">
        <w:pPr>
          <w:pStyle w:val="a9"/>
          <w:tabs>
            <w:tab w:val="clear" w:pos="9355"/>
            <w:tab w:val="right" w:pos="9781"/>
            <w:tab w:val="left" w:pos="10348"/>
          </w:tabs>
          <w:ind w:right="201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C448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C448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6C4CC0">
          <w:rPr>
            <w:rFonts w:ascii="Times New Roman" w:hAnsi="Times New Roman" w:cs="Times New Roman"/>
            <w:noProof/>
            <w:sz w:val="24"/>
            <w:szCs w:val="24"/>
          </w:rPr>
          <w:t>70</w:t>
        </w:r>
        <w:r w:rsidRPr="00AC448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0EBBDCE" w14:textId="77777777" w:rsidR="00226582" w:rsidRDefault="00226582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32882A" w14:textId="77777777" w:rsidR="006D7BC6" w:rsidRDefault="006D7BC6" w:rsidP="00B52E67">
      <w:pPr>
        <w:spacing w:after="0" w:line="240" w:lineRule="auto"/>
      </w:pPr>
      <w:r>
        <w:separator/>
      </w:r>
    </w:p>
  </w:footnote>
  <w:footnote w:type="continuationSeparator" w:id="0">
    <w:p w14:paraId="2BA0EBE6" w14:textId="77777777" w:rsidR="006D7BC6" w:rsidRDefault="006D7BC6" w:rsidP="00B52E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97DCF" w14:textId="77777777" w:rsidR="00226582" w:rsidRDefault="00226582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162" w:hanging="708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1114" w:hanging="708"/>
      </w:pPr>
    </w:lvl>
    <w:lvl w:ilvl="2">
      <w:numFmt w:val="bullet"/>
      <w:lvlText w:val="•"/>
      <w:lvlJc w:val="left"/>
      <w:pPr>
        <w:ind w:left="2066" w:hanging="708"/>
      </w:pPr>
    </w:lvl>
    <w:lvl w:ilvl="3">
      <w:numFmt w:val="bullet"/>
      <w:lvlText w:val="•"/>
      <w:lvlJc w:val="left"/>
      <w:pPr>
        <w:ind w:left="3019" w:hanging="708"/>
      </w:pPr>
    </w:lvl>
    <w:lvl w:ilvl="4">
      <w:numFmt w:val="bullet"/>
      <w:lvlText w:val="•"/>
      <w:lvlJc w:val="left"/>
      <w:pPr>
        <w:ind w:left="3971" w:hanging="708"/>
      </w:pPr>
    </w:lvl>
    <w:lvl w:ilvl="5">
      <w:numFmt w:val="bullet"/>
      <w:lvlText w:val="•"/>
      <w:lvlJc w:val="left"/>
      <w:pPr>
        <w:ind w:left="4924" w:hanging="708"/>
      </w:pPr>
    </w:lvl>
    <w:lvl w:ilvl="6">
      <w:numFmt w:val="bullet"/>
      <w:lvlText w:val="•"/>
      <w:lvlJc w:val="left"/>
      <w:pPr>
        <w:ind w:left="5876" w:hanging="708"/>
      </w:pPr>
    </w:lvl>
    <w:lvl w:ilvl="7">
      <w:numFmt w:val="bullet"/>
      <w:lvlText w:val="•"/>
      <w:lvlJc w:val="left"/>
      <w:pPr>
        <w:ind w:left="6829" w:hanging="708"/>
      </w:pPr>
    </w:lvl>
    <w:lvl w:ilvl="8">
      <w:numFmt w:val="bullet"/>
      <w:lvlText w:val="•"/>
      <w:lvlJc w:val="left"/>
      <w:pPr>
        <w:ind w:left="7781" w:hanging="708"/>
      </w:pPr>
    </w:lvl>
  </w:abstractNum>
  <w:abstractNum w:abstractNumId="1" w15:restartNumberingAfterBreak="0">
    <w:nsid w:val="00000403"/>
    <w:multiLevelType w:val="multilevel"/>
    <w:tmpl w:val="00000886"/>
    <w:lvl w:ilvl="0">
      <w:start w:val="1"/>
      <w:numFmt w:val="decimal"/>
      <w:lvlText w:val="%1."/>
      <w:lvlJc w:val="left"/>
      <w:pPr>
        <w:ind w:left="859" w:hanging="291"/>
      </w:pPr>
      <w:rPr>
        <w:rFonts w:ascii="Times New Roman" w:hAnsi="Times New Roman" w:cs="Times New Roman"/>
        <w:b/>
        <w:bCs/>
        <w:spacing w:val="1"/>
        <w:w w:val="99"/>
        <w:sz w:val="32"/>
        <w:szCs w:val="32"/>
      </w:rPr>
    </w:lvl>
    <w:lvl w:ilvl="1">
      <w:start w:val="1"/>
      <w:numFmt w:val="decimal"/>
      <w:lvlText w:val="%1.%2."/>
      <w:lvlJc w:val="left"/>
      <w:pPr>
        <w:ind w:left="1644" w:hanging="473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2">
      <w:numFmt w:val="bullet"/>
      <w:lvlText w:val="•"/>
      <w:lvlJc w:val="left"/>
      <w:pPr>
        <w:ind w:left="1765" w:hanging="473"/>
      </w:pPr>
    </w:lvl>
    <w:lvl w:ilvl="3">
      <w:numFmt w:val="bullet"/>
      <w:lvlText w:val="•"/>
      <w:lvlJc w:val="left"/>
      <w:pPr>
        <w:ind w:left="2671" w:hanging="473"/>
      </w:pPr>
    </w:lvl>
    <w:lvl w:ilvl="4">
      <w:numFmt w:val="bullet"/>
      <w:lvlText w:val="•"/>
      <w:lvlJc w:val="left"/>
      <w:pPr>
        <w:ind w:left="3577" w:hanging="473"/>
      </w:pPr>
    </w:lvl>
    <w:lvl w:ilvl="5">
      <w:numFmt w:val="bullet"/>
      <w:lvlText w:val="•"/>
      <w:lvlJc w:val="left"/>
      <w:pPr>
        <w:ind w:left="4483" w:hanging="473"/>
      </w:pPr>
    </w:lvl>
    <w:lvl w:ilvl="6">
      <w:numFmt w:val="bullet"/>
      <w:lvlText w:val="•"/>
      <w:lvlJc w:val="left"/>
      <w:pPr>
        <w:ind w:left="5389" w:hanging="473"/>
      </w:pPr>
    </w:lvl>
    <w:lvl w:ilvl="7">
      <w:numFmt w:val="bullet"/>
      <w:lvlText w:val="•"/>
      <w:lvlJc w:val="left"/>
      <w:pPr>
        <w:ind w:left="6295" w:hanging="473"/>
      </w:pPr>
    </w:lvl>
    <w:lvl w:ilvl="8">
      <w:numFmt w:val="bullet"/>
      <w:lvlText w:val="•"/>
      <w:lvlJc w:val="left"/>
      <w:pPr>
        <w:ind w:left="7201" w:hanging="473"/>
      </w:pPr>
    </w:lvl>
  </w:abstractNum>
  <w:abstractNum w:abstractNumId="2" w15:restartNumberingAfterBreak="0">
    <w:nsid w:val="00000404"/>
    <w:multiLevelType w:val="multilevel"/>
    <w:tmpl w:val="00000887"/>
    <w:lvl w:ilvl="0">
      <w:start w:val="1"/>
      <w:numFmt w:val="decimal"/>
      <w:lvlText w:val="%1"/>
      <w:lvlJc w:val="left"/>
      <w:pPr>
        <w:ind w:left="2000" w:hanging="473"/>
      </w:pPr>
    </w:lvl>
    <w:lvl w:ilvl="1">
      <w:start w:val="2"/>
      <w:numFmt w:val="decimal"/>
      <w:lvlText w:val="%1.%2."/>
      <w:lvlJc w:val="left"/>
      <w:pPr>
        <w:ind w:left="2000" w:hanging="473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2">
      <w:numFmt w:val="bullet"/>
      <w:lvlText w:val="•"/>
      <w:lvlJc w:val="left"/>
      <w:pPr>
        <w:ind w:left="3537" w:hanging="473"/>
      </w:pPr>
    </w:lvl>
    <w:lvl w:ilvl="3">
      <w:numFmt w:val="bullet"/>
      <w:lvlText w:val="•"/>
      <w:lvlJc w:val="left"/>
      <w:pPr>
        <w:ind w:left="4306" w:hanging="473"/>
      </w:pPr>
    </w:lvl>
    <w:lvl w:ilvl="4">
      <w:numFmt w:val="bullet"/>
      <w:lvlText w:val="•"/>
      <w:lvlJc w:val="left"/>
      <w:pPr>
        <w:ind w:left="5074" w:hanging="473"/>
      </w:pPr>
    </w:lvl>
    <w:lvl w:ilvl="5">
      <w:numFmt w:val="bullet"/>
      <w:lvlText w:val="•"/>
      <w:lvlJc w:val="left"/>
      <w:pPr>
        <w:ind w:left="5843" w:hanging="473"/>
      </w:pPr>
    </w:lvl>
    <w:lvl w:ilvl="6">
      <w:numFmt w:val="bullet"/>
      <w:lvlText w:val="•"/>
      <w:lvlJc w:val="left"/>
      <w:pPr>
        <w:ind w:left="6612" w:hanging="473"/>
      </w:pPr>
    </w:lvl>
    <w:lvl w:ilvl="7">
      <w:numFmt w:val="bullet"/>
      <w:lvlText w:val="•"/>
      <w:lvlJc w:val="left"/>
      <w:pPr>
        <w:ind w:left="7380" w:hanging="473"/>
      </w:pPr>
    </w:lvl>
    <w:lvl w:ilvl="8">
      <w:numFmt w:val="bullet"/>
      <w:lvlText w:val="•"/>
      <w:lvlJc w:val="left"/>
      <w:pPr>
        <w:ind w:left="8149" w:hanging="473"/>
      </w:pPr>
    </w:lvl>
  </w:abstractNum>
  <w:abstractNum w:abstractNumId="3" w15:restartNumberingAfterBreak="0">
    <w:nsid w:val="00000405"/>
    <w:multiLevelType w:val="multilevel"/>
    <w:tmpl w:val="00000888"/>
    <w:lvl w:ilvl="0">
      <w:numFmt w:val="bullet"/>
      <w:lvlText w:val="●"/>
      <w:lvlJc w:val="left"/>
      <w:pPr>
        <w:ind w:left="1213" w:hanging="344"/>
      </w:pPr>
      <w:rPr>
        <w:rFonts w:ascii="Times New Roman" w:hAnsi="Times New Roman" w:cs="Times New Roman"/>
        <w:b w:val="0"/>
        <w:bCs w:val="0"/>
        <w:color w:val="1F487C"/>
        <w:sz w:val="40"/>
        <w:szCs w:val="40"/>
      </w:rPr>
    </w:lvl>
    <w:lvl w:ilvl="1">
      <w:numFmt w:val="bullet"/>
      <w:lvlText w:val="•"/>
      <w:lvlJc w:val="left"/>
      <w:pPr>
        <w:ind w:left="2060" w:hanging="344"/>
      </w:pPr>
    </w:lvl>
    <w:lvl w:ilvl="2">
      <w:numFmt w:val="bullet"/>
      <w:lvlText w:val="•"/>
      <w:lvlJc w:val="left"/>
      <w:pPr>
        <w:ind w:left="2907" w:hanging="344"/>
      </w:pPr>
    </w:lvl>
    <w:lvl w:ilvl="3">
      <w:numFmt w:val="bullet"/>
      <w:lvlText w:val="•"/>
      <w:lvlJc w:val="left"/>
      <w:pPr>
        <w:ind w:left="3755" w:hanging="344"/>
      </w:pPr>
    </w:lvl>
    <w:lvl w:ilvl="4">
      <w:numFmt w:val="bullet"/>
      <w:lvlText w:val="•"/>
      <w:lvlJc w:val="left"/>
      <w:pPr>
        <w:ind w:left="4602" w:hanging="344"/>
      </w:pPr>
    </w:lvl>
    <w:lvl w:ilvl="5">
      <w:numFmt w:val="bullet"/>
      <w:lvlText w:val="•"/>
      <w:lvlJc w:val="left"/>
      <w:pPr>
        <w:ind w:left="5449" w:hanging="344"/>
      </w:pPr>
    </w:lvl>
    <w:lvl w:ilvl="6">
      <w:numFmt w:val="bullet"/>
      <w:lvlText w:val="•"/>
      <w:lvlJc w:val="left"/>
      <w:pPr>
        <w:ind w:left="6297" w:hanging="344"/>
      </w:pPr>
    </w:lvl>
    <w:lvl w:ilvl="7">
      <w:numFmt w:val="bullet"/>
      <w:lvlText w:val="•"/>
      <w:lvlJc w:val="left"/>
      <w:pPr>
        <w:ind w:left="7144" w:hanging="344"/>
      </w:pPr>
    </w:lvl>
    <w:lvl w:ilvl="8">
      <w:numFmt w:val="bullet"/>
      <w:lvlText w:val="•"/>
      <w:lvlJc w:val="left"/>
      <w:pPr>
        <w:ind w:left="7991" w:hanging="344"/>
      </w:pPr>
    </w:lvl>
  </w:abstractNum>
  <w:abstractNum w:abstractNumId="4" w15:restartNumberingAfterBreak="0">
    <w:nsid w:val="00000406"/>
    <w:multiLevelType w:val="multilevel"/>
    <w:tmpl w:val="00000889"/>
    <w:lvl w:ilvl="0">
      <w:start w:val="1"/>
      <w:numFmt w:val="decimal"/>
      <w:lvlText w:val="%1)"/>
      <w:lvlJc w:val="left"/>
      <w:pPr>
        <w:ind w:left="708" w:hanging="708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left="1502" w:hanging="708"/>
      </w:pPr>
    </w:lvl>
    <w:lvl w:ilvl="2">
      <w:numFmt w:val="bullet"/>
      <w:lvlText w:val="•"/>
      <w:lvlJc w:val="left"/>
      <w:pPr>
        <w:ind w:left="2296" w:hanging="708"/>
      </w:pPr>
    </w:lvl>
    <w:lvl w:ilvl="3">
      <w:numFmt w:val="bullet"/>
      <w:lvlText w:val="•"/>
      <w:lvlJc w:val="left"/>
      <w:pPr>
        <w:ind w:left="3090" w:hanging="708"/>
      </w:pPr>
    </w:lvl>
    <w:lvl w:ilvl="4">
      <w:numFmt w:val="bullet"/>
      <w:lvlText w:val="•"/>
      <w:lvlJc w:val="left"/>
      <w:pPr>
        <w:ind w:left="3884" w:hanging="708"/>
      </w:pPr>
    </w:lvl>
    <w:lvl w:ilvl="5">
      <w:numFmt w:val="bullet"/>
      <w:lvlText w:val="•"/>
      <w:lvlJc w:val="left"/>
      <w:pPr>
        <w:ind w:left="4678" w:hanging="708"/>
      </w:pPr>
    </w:lvl>
    <w:lvl w:ilvl="6">
      <w:numFmt w:val="bullet"/>
      <w:lvlText w:val="•"/>
      <w:lvlJc w:val="left"/>
      <w:pPr>
        <w:ind w:left="5473" w:hanging="708"/>
      </w:pPr>
    </w:lvl>
    <w:lvl w:ilvl="7">
      <w:numFmt w:val="bullet"/>
      <w:lvlText w:val="•"/>
      <w:lvlJc w:val="left"/>
      <w:pPr>
        <w:ind w:left="6267" w:hanging="708"/>
      </w:pPr>
    </w:lvl>
    <w:lvl w:ilvl="8">
      <w:numFmt w:val="bullet"/>
      <w:lvlText w:val="•"/>
      <w:lvlJc w:val="left"/>
      <w:pPr>
        <w:ind w:left="7061" w:hanging="708"/>
      </w:pPr>
    </w:lvl>
  </w:abstractNum>
  <w:abstractNum w:abstractNumId="5" w15:restartNumberingAfterBreak="0">
    <w:nsid w:val="00000407"/>
    <w:multiLevelType w:val="multilevel"/>
    <w:tmpl w:val="0000088A"/>
    <w:lvl w:ilvl="0">
      <w:numFmt w:val="bullet"/>
      <w:lvlText w:val="-"/>
      <w:lvlJc w:val="left"/>
      <w:pPr>
        <w:ind w:left="162" w:hanging="212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1114" w:hanging="212"/>
      </w:pPr>
    </w:lvl>
    <w:lvl w:ilvl="2">
      <w:numFmt w:val="bullet"/>
      <w:lvlText w:val="•"/>
      <w:lvlJc w:val="left"/>
      <w:pPr>
        <w:ind w:left="2066" w:hanging="212"/>
      </w:pPr>
    </w:lvl>
    <w:lvl w:ilvl="3">
      <w:numFmt w:val="bullet"/>
      <w:lvlText w:val="•"/>
      <w:lvlJc w:val="left"/>
      <w:pPr>
        <w:ind w:left="3019" w:hanging="212"/>
      </w:pPr>
    </w:lvl>
    <w:lvl w:ilvl="4">
      <w:numFmt w:val="bullet"/>
      <w:lvlText w:val="•"/>
      <w:lvlJc w:val="left"/>
      <w:pPr>
        <w:ind w:left="3971" w:hanging="212"/>
      </w:pPr>
    </w:lvl>
    <w:lvl w:ilvl="5">
      <w:numFmt w:val="bullet"/>
      <w:lvlText w:val="•"/>
      <w:lvlJc w:val="left"/>
      <w:pPr>
        <w:ind w:left="4924" w:hanging="212"/>
      </w:pPr>
    </w:lvl>
    <w:lvl w:ilvl="6">
      <w:numFmt w:val="bullet"/>
      <w:lvlText w:val="•"/>
      <w:lvlJc w:val="left"/>
      <w:pPr>
        <w:ind w:left="5876" w:hanging="212"/>
      </w:pPr>
    </w:lvl>
    <w:lvl w:ilvl="7">
      <w:numFmt w:val="bullet"/>
      <w:lvlText w:val="•"/>
      <w:lvlJc w:val="left"/>
      <w:pPr>
        <w:ind w:left="6829" w:hanging="212"/>
      </w:pPr>
    </w:lvl>
    <w:lvl w:ilvl="8">
      <w:numFmt w:val="bullet"/>
      <w:lvlText w:val="•"/>
      <w:lvlJc w:val="left"/>
      <w:pPr>
        <w:ind w:left="7781" w:hanging="212"/>
      </w:pPr>
    </w:lvl>
  </w:abstractNum>
  <w:abstractNum w:abstractNumId="6" w15:restartNumberingAfterBreak="0">
    <w:nsid w:val="00000408"/>
    <w:multiLevelType w:val="multilevel"/>
    <w:tmpl w:val="0000088B"/>
    <w:lvl w:ilvl="0">
      <w:start w:val="1"/>
      <w:numFmt w:val="decimal"/>
      <w:lvlText w:val="%1)"/>
      <w:lvlJc w:val="left"/>
      <w:pPr>
        <w:ind w:left="222" w:hanging="708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left="1174" w:hanging="708"/>
      </w:pPr>
    </w:lvl>
    <w:lvl w:ilvl="2">
      <w:numFmt w:val="bullet"/>
      <w:lvlText w:val="•"/>
      <w:lvlJc w:val="left"/>
      <w:pPr>
        <w:ind w:left="2126" w:hanging="708"/>
      </w:pPr>
    </w:lvl>
    <w:lvl w:ilvl="3">
      <w:numFmt w:val="bullet"/>
      <w:lvlText w:val="•"/>
      <w:lvlJc w:val="left"/>
      <w:pPr>
        <w:ind w:left="3079" w:hanging="708"/>
      </w:pPr>
    </w:lvl>
    <w:lvl w:ilvl="4">
      <w:numFmt w:val="bullet"/>
      <w:lvlText w:val="•"/>
      <w:lvlJc w:val="left"/>
      <w:pPr>
        <w:ind w:left="4031" w:hanging="708"/>
      </w:pPr>
    </w:lvl>
    <w:lvl w:ilvl="5">
      <w:numFmt w:val="bullet"/>
      <w:lvlText w:val="•"/>
      <w:lvlJc w:val="left"/>
      <w:pPr>
        <w:ind w:left="4984" w:hanging="708"/>
      </w:pPr>
    </w:lvl>
    <w:lvl w:ilvl="6">
      <w:numFmt w:val="bullet"/>
      <w:lvlText w:val="•"/>
      <w:lvlJc w:val="left"/>
      <w:pPr>
        <w:ind w:left="5936" w:hanging="708"/>
      </w:pPr>
    </w:lvl>
    <w:lvl w:ilvl="7">
      <w:numFmt w:val="bullet"/>
      <w:lvlText w:val="•"/>
      <w:lvlJc w:val="left"/>
      <w:pPr>
        <w:ind w:left="6889" w:hanging="708"/>
      </w:pPr>
    </w:lvl>
    <w:lvl w:ilvl="8">
      <w:numFmt w:val="bullet"/>
      <w:lvlText w:val="•"/>
      <w:lvlJc w:val="left"/>
      <w:pPr>
        <w:ind w:left="7841" w:hanging="708"/>
      </w:pPr>
    </w:lvl>
  </w:abstractNum>
  <w:abstractNum w:abstractNumId="7" w15:restartNumberingAfterBreak="0">
    <w:nsid w:val="00000409"/>
    <w:multiLevelType w:val="multilevel"/>
    <w:tmpl w:val="0000088C"/>
    <w:lvl w:ilvl="0">
      <w:numFmt w:val="bullet"/>
      <w:lvlText w:val="•"/>
      <w:lvlJc w:val="left"/>
      <w:pPr>
        <w:ind w:left="162" w:hanging="725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226" w:hanging="725"/>
      </w:pPr>
    </w:lvl>
    <w:lvl w:ilvl="2">
      <w:numFmt w:val="bullet"/>
      <w:lvlText w:val="•"/>
      <w:lvlJc w:val="left"/>
      <w:pPr>
        <w:ind w:left="1277" w:hanging="725"/>
      </w:pPr>
    </w:lvl>
    <w:lvl w:ilvl="3">
      <w:numFmt w:val="bullet"/>
      <w:lvlText w:val="•"/>
      <w:lvlJc w:val="left"/>
      <w:pPr>
        <w:ind w:left="2329" w:hanging="725"/>
      </w:pPr>
    </w:lvl>
    <w:lvl w:ilvl="4">
      <w:numFmt w:val="bullet"/>
      <w:lvlText w:val="•"/>
      <w:lvlJc w:val="left"/>
      <w:pPr>
        <w:ind w:left="3380" w:hanging="725"/>
      </w:pPr>
    </w:lvl>
    <w:lvl w:ilvl="5">
      <w:numFmt w:val="bullet"/>
      <w:lvlText w:val="•"/>
      <w:lvlJc w:val="left"/>
      <w:pPr>
        <w:ind w:left="4431" w:hanging="725"/>
      </w:pPr>
    </w:lvl>
    <w:lvl w:ilvl="6">
      <w:numFmt w:val="bullet"/>
      <w:lvlText w:val="•"/>
      <w:lvlJc w:val="left"/>
      <w:pPr>
        <w:ind w:left="5482" w:hanging="725"/>
      </w:pPr>
    </w:lvl>
    <w:lvl w:ilvl="7">
      <w:numFmt w:val="bullet"/>
      <w:lvlText w:val="•"/>
      <w:lvlJc w:val="left"/>
      <w:pPr>
        <w:ind w:left="6533" w:hanging="725"/>
      </w:pPr>
    </w:lvl>
    <w:lvl w:ilvl="8">
      <w:numFmt w:val="bullet"/>
      <w:lvlText w:val="•"/>
      <w:lvlJc w:val="left"/>
      <w:pPr>
        <w:ind w:left="7584" w:hanging="725"/>
      </w:pPr>
    </w:lvl>
  </w:abstractNum>
  <w:abstractNum w:abstractNumId="8" w15:restartNumberingAfterBreak="0">
    <w:nsid w:val="0000040A"/>
    <w:multiLevelType w:val="multilevel"/>
    <w:tmpl w:val="0000088D"/>
    <w:lvl w:ilvl="0">
      <w:numFmt w:val="bullet"/>
      <w:lvlText w:val="-"/>
      <w:lvlJc w:val="left"/>
      <w:pPr>
        <w:ind w:left="162" w:hanging="164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1114" w:hanging="164"/>
      </w:pPr>
    </w:lvl>
    <w:lvl w:ilvl="2">
      <w:numFmt w:val="bullet"/>
      <w:lvlText w:val="•"/>
      <w:lvlJc w:val="left"/>
      <w:pPr>
        <w:ind w:left="2066" w:hanging="164"/>
      </w:pPr>
    </w:lvl>
    <w:lvl w:ilvl="3">
      <w:numFmt w:val="bullet"/>
      <w:lvlText w:val="•"/>
      <w:lvlJc w:val="left"/>
      <w:pPr>
        <w:ind w:left="3019" w:hanging="164"/>
      </w:pPr>
    </w:lvl>
    <w:lvl w:ilvl="4">
      <w:numFmt w:val="bullet"/>
      <w:lvlText w:val="•"/>
      <w:lvlJc w:val="left"/>
      <w:pPr>
        <w:ind w:left="3971" w:hanging="164"/>
      </w:pPr>
    </w:lvl>
    <w:lvl w:ilvl="5">
      <w:numFmt w:val="bullet"/>
      <w:lvlText w:val="•"/>
      <w:lvlJc w:val="left"/>
      <w:pPr>
        <w:ind w:left="4924" w:hanging="164"/>
      </w:pPr>
    </w:lvl>
    <w:lvl w:ilvl="6">
      <w:numFmt w:val="bullet"/>
      <w:lvlText w:val="•"/>
      <w:lvlJc w:val="left"/>
      <w:pPr>
        <w:ind w:left="5876" w:hanging="164"/>
      </w:pPr>
    </w:lvl>
    <w:lvl w:ilvl="7">
      <w:numFmt w:val="bullet"/>
      <w:lvlText w:val="•"/>
      <w:lvlJc w:val="left"/>
      <w:pPr>
        <w:ind w:left="6829" w:hanging="164"/>
      </w:pPr>
    </w:lvl>
    <w:lvl w:ilvl="8">
      <w:numFmt w:val="bullet"/>
      <w:lvlText w:val="•"/>
      <w:lvlJc w:val="left"/>
      <w:pPr>
        <w:ind w:left="7781" w:hanging="164"/>
      </w:pPr>
    </w:lvl>
  </w:abstractNum>
  <w:abstractNum w:abstractNumId="9" w15:restartNumberingAfterBreak="0">
    <w:nsid w:val="0000040B"/>
    <w:multiLevelType w:val="multilevel"/>
    <w:tmpl w:val="0000088E"/>
    <w:lvl w:ilvl="0">
      <w:numFmt w:val="bullet"/>
      <w:lvlText w:val="-"/>
      <w:lvlJc w:val="left"/>
      <w:pPr>
        <w:ind w:left="162" w:hanging="272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1114" w:hanging="272"/>
      </w:pPr>
    </w:lvl>
    <w:lvl w:ilvl="2">
      <w:numFmt w:val="bullet"/>
      <w:lvlText w:val="•"/>
      <w:lvlJc w:val="left"/>
      <w:pPr>
        <w:ind w:left="2066" w:hanging="272"/>
      </w:pPr>
    </w:lvl>
    <w:lvl w:ilvl="3">
      <w:numFmt w:val="bullet"/>
      <w:lvlText w:val="•"/>
      <w:lvlJc w:val="left"/>
      <w:pPr>
        <w:ind w:left="3019" w:hanging="272"/>
      </w:pPr>
    </w:lvl>
    <w:lvl w:ilvl="4">
      <w:numFmt w:val="bullet"/>
      <w:lvlText w:val="•"/>
      <w:lvlJc w:val="left"/>
      <w:pPr>
        <w:ind w:left="3971" w:hanging="272"/>
      </w:pPr>
    </w:lvl>
    <w:lvl w:ilvl="5">
      <w:numFmt w:val="bullet"/>
      <w:lvlText w:val="•"/>
      <w:lvlJc w:val="left"/>
      <w:pPr>
        <w:ind w:left="4924" w:hanging="272"/>
      </w:pPr>
    </w:lvl>
    <w:lvl w:ilvl="6">
      <w:numFmt w:val="bullet"/>
      <w:lvlText w:val="•"/>
      <w:lvlJc w:val="left"/>
      <w:pPr>
        <w:ind w:left="5876" w:hanging="272"/>
      </w:pPr>
    </w:lvl>
    <w:lvl w:ilvl="7">
      <w:numFmt w:val="bullet"/>
      <w:lvlText w:val="•"/>
      <w:lvlJc w:val="left"/>
      <w:pPr>
        <w:ind w:left="6829" w:hanging="272"/>
      </w:pPr>
    </w:lvl>
    <w:lvl w:ilvl="8">
      <w:numFmt w:val="bullet"/>
      <w:lvlText w:val="•"/>
      <w:lvlJc w:val="left"/>
      <w:pPr>
        <w:ind w:left="7781" w:hanging="272"/>
      </w:pPr>
    </w:lvl>
  </w:abstractNum>
  <w:abstractNum w:abstractNumId="10" w15:restartNumberingAfterBreak="0">
    <w:nsid w:val="0122314A"/>
    <w:multiLevelType w:val="hybridMultilevel"/>
    <w:tmpl w:val="3F0AD1AA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082D461D"/>
    <w:multiLevelType w:val="hybridMultilevel"/>
    <w:tmpl w:val="0840FE02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0A2971D2"/>
    <w:multiLevelType w:val="multilevel"/>
    <w:tmpl w:val="A0E60774"/>
    <w:lvl w:ilvl="0">
      <w:start w:val="1"/>
      <w:numFmt w:val="decimal"/>
      <w:lvlText w:val="%1."/>
      <w:lvlJc w:val="left"/>
      <w:pPr>
        <w:ind w:left="708" w:hanging="708"/>
      </w:pPr>
      <w:rPr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left="1502" w:hanging="708"/>
      </w:pPr>
    </w:lvl>
    <w:lvl w:ilvl="2">
      <w:numFmt w:val="bullet"/>
      <w:lvlText w:val="•"/>
      <w:lvlJc w:val="left"/>
      <w:pPr>
        <w:ind w:left="2296" w:hanging="708"/>
      </w:pPr>
    </w:lvl>
    <w:lvl w:ilvl="3">
      <w:numFmt w:val="bullet"/>
      <w:lvlText w:val="•"/>
      <w:lvlJc w:val="left"/>
      <w:pPr>
        <w:ind w:left="3090" w:hanging="708"/>
      </w:pPr>
    </w:lvl>
    <w:lvl w:ilvl="4">
      <w:numFmt w:val="bullet"/>
      <w:lvlText w:val="•"/>
      <w:lvlJc w:val="left"/>
      <w:pPr>
        <w:ind w:left="3884" w:hanging="708"/>
      </w:pPr>
    </w:lvl>
    <w:lvl w:ilvl="5">
      <w:numFmt w:val="bullet"/>
      <w:lvlText w:val="•"/>
      <w:lvlJc w:val="left"/>
      <w:pPr>
        <w:ind w:left="4678" w:hanging="708"/>
      </w:pPr>
    </w:lvl>
    <w:lvl w:ilvl="6">
      <w:numFmt w:val="bullet"/>
      <w:lvlText w:val="•"/>
      <w:lvlJc w:val="left"/>
      <w:pPr>
        <w:ind w:left="5473" w:hanging="708"/>
      </w:pPr>
    </w:lvl>
    <w:lvl w:ilvl="7">
      <w:numFmt w:val="bullet"/>
      <w:lvlText w:val="•"/>
      <w:lvlJc w:val="left"/>
      <w:pPr>
        <w:ind w:left="6267" w:hanging="708"/>
      </w:pPr>
    </w:lvl>
    <w:lvl w:ilvl="8">
      <w:numFmt w:val="bullet"/>
      <w:lvlText w:val="•"/>
      <w:lvlJc w:val="left"/>
      <w:pPr>
        <w:ind w:left="7061" w:hanging="708"/>
      </w:pPr>
    </w:lvl>
  </w:abstractNum>
  <w:abstractNum w:abstractNumId="13" w15:restartNumberingAfterBreak="0">
    <w:nsid w:val="0C4C67AD"/>
    <w:multiLevelType w:val="hybridMultilevel"/>
    <w:tmpl w:val="4AB69A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0CBF2413"/>
    <w:multiLevelType w:val="multilevel"/>
    <w:tmpl w:val="05BEA27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3" w:hanging="540"/>
      </w:pPr>
      <w:rPr>
        <w:rFonts w:hint="default"/>
      </w:rPr>
    </w:lvl>
    <w:lvl w:ilvl="2">
      <w:start w:val="1"/>
      <w:numFmt w:val="decimal"/>
      <w:lvlText w:val="1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5" w15:restartNumberingAfterBreak="0">
    <w:nsid w:val="0EDD65EC"/>
    <w:multiLevelType w:val="hybridMultilevel"/>
    <w:tmpl w:val="DB1EC8FE"/>
    <w:lvl w:ilvl="0" w:tplc="8DE050E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1215605"/>
    <w:multiLevelType w:val="multilevel"/>
    <w:tmpl w:val="1374CE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lvlText w:val="%3.1.1.1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17" w15:restartNumberingAfterBreak="0">
    <w:nsid w:val="124C205B"/>
    <w:multiLevelType w:val="hybridMultilevel"/>
    <w:tmpl w:val="C686B6B8"/>
    <w:lvl w:ilvl="0" w:tplc="BC92D55C">
      <w:start w:val="4"/>
      <w:numFmt w:val="decimal"/>
      <w:lvlText w:val="%1)"/>
      <w:lvlJc w:val="left"/>
      <w:pPr>
        <w:ind w:left="720" w:hanging="360"/>
      </w:pPr>
      <w:rPr>
        <w:rFonts w:hint="default"/>
        <w:i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38E7329"/>
    <w:multiLevelType w:val="multilevel"/>
    <w:tmpl w:val="B6682CB0"/>
    <w:lvl w:ilvl="0">
      <w:start w:val="1"/>
      <w:numFmt w:val="decimal"/>
      <w:lvlText w:val="%1."/>
      <w:lvlJc w:val="left"/>
      <w:pPr>
        <w:ind w:left="1275" w:hanging="708"/>
      </w:pPr>
      <w:rPr>
        <w:b w:val="0"/>
        <w:bCs w:val="0"/>
        <w:spacing w:val="1"/>
        <w:sz w:val="24"/>
        <w:szCs w:val="24"/>
      </w:rPr>
    </w:lvl>
    <w:lvl w:ilvl="1">
      <w:numFmt w:val="bullet"/>
      <w:lvlText w:val="•"/>
      <w:lvlJc w:val="left"/>
      <w:pPr>
        <w:ind w:left="2227" w:hanging="708"/>
      </w:pPr>
    </w:lvl>
    <w:lvl w:ilvl="2">
      <w:numFmt w:val="bullet"/>
      <w:lvlText w:val="•"/>
      <w:lvlJc w:val="left"/>
      <w:pPr>
        <w:ind w:left="3179" w:hanging="708"/>
      </w:pPr>
    </w:lvl>
    <w:lvl w:ilvl="3">
      <w:numFmt w:val="bullet"/>
      <w:lvlText w:val="•"/>
      <w:lvlJc w:val="left"/>
      <w:pPr>
        <w:ind w:left="4132" w:hanging="708"/>
      </w:pPr>
    </w:lvl>
    <w:lvl w:ilvl="4">
      <w:numFmt w:val="bullet"/>
      <w:lvlText w:val="•"/>
      <w:lvlJc w:val="left"/>
      <w:pPr>
        <w:ind w:left="5084" w:hanging="708"/>
      </w:pPr>
    </w:lvl>
    <w:lvl w:ilvl="5">
      <w:numFmt w:val="bullet"/>
      <w:lvlText w:val="•"/>
      <w:lvlJc w:val="left"/>
      <w:pPr>
        <w:ind w:left="6037" w:hanging="708"/>
      </w:pPr>
    </w:lvl>
    <w:lvl w:ilvl="6">
      <w:numFmt w:val="bullet"/>
      <w:lvlText w:val="•"/>
      <w:lvlJc w:val="left"/>
      <w:pPr>
        <w:ind w:left="6989" w:hanging="708"/>
      </w:pPr>
    </w:lvl>
    <w:lvl w:ilvl="7">
      <w:numFmt w:val="bullet"/>
      <w:lvlText w:val="•"/>
      <w:lvlJc w:val="left"/>
      <w:pPr>
        <w:ind w:left="7942" w:hanging="708"/>
      </w:pPr>
    </w:lvl>
    <w:lvl w:ilvl="8">
      <w:numFmt w:val="bullet"/>
      <w:lvlText w:val="•"/>
      <w:lvlJc w:val="left"/>
      <w:pPr>
        <w:ind w:left="8894" w:hanging="708"/>
      </w:pPr>
    </w:lvl>
  </w:abstractNum>
  <w:abstractNum w:abstractNumId="19" w15:restartNumberingAfterBreak="0">
    <w:nsid w:val="1C10402E"/>
    <w:multiLevelType w:val="hybridMultilevel"/>
    <w:tmpl w:val="A8347474"/>
    <w:lvl w:ilvl="0" w:tplc="46F82C9A">
      <w:numFmt w:val="bullet"/>
      <w:lvlText w:val="–"/>
      <w:lvlJc w:val="left"/>
      <w:pPr>
        <w:ind w:left="1287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1590A41"/>
    <w:multiLevelType w:val="hybridMultilevel"/>
    <w:tmpl w:val="FFEC987C"/>
    <w:lvl w:ilvl="0" w:tplc="4D4CADE4">
      <w:numFmt w:val="bullet"/>
      <w:lvlText w:val="-"/>
      <w:lvlJc w:val="left"/>
      <w:pPr>
        <w:ind w:left="235" w:hanging="23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FF2864A">
      <w:numFmt w:val="bullet"/>
      <w:lvlText w:val="-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 w:tplc="67BC2806">
      <w:numFmt w:val="bullet"/>
      <w:lvlText w:val="•"/>
      <w:lvlJc w:val="left"/>
      <w:pPr>
        <w:ind w:left="2273" w:hanging="284"/>
      </w:pPr>
      <w:rPr>
        <w:rFonts w:hint="default"/>
        <w:lang w:val="ru-RU" w:eastAsia="en-US" w:bidi="ar-SA"/>
      </w:rPr>
    </w:lvl>
    <w:lvl w:ilvl="3" w:tplc="EEA4A10E">
      <w:numFmt w:val="bullet"/>
      <w:lvlText w:val="•"/>
      <w:lvlJc w:val="left"/>
      <w:pPr>
        <w:ind w:left="3289" w:hanging="284"/>
      </w:pPr>
      <w:rPr>
        <w:rFonts w:hint="default"/>
        <w:lang w:val="ru-RU" w:eastAsia="en-US" w:bidi="ar-SA"/>
      </w:rPr>
    </w:lvl>
    <w:lvl w:ilvl="4" w:tplc="3780ADB4">
      <w:numFmt w:val="bullet"/>
      <w:lvlText w:val="•"/>
      <w:lvlJc w:val="left"/>
      <w:pPr>
        <w:ind w:left="4306" w:hanging="284"/>
      </w:pPr>
      <w:rPr>
        <w:rFonts w:hint="default"/>
        <w:lang w:val="ru-RU" w:eastAsia="en-US" w:bidi="ar-SA"/>
      </w:rPr>
    </w:lvl>
    <w:lvl w:ilvl="5" w:tplc="6ED8D064">
      <w:numFmt w:val="bullet"/>
      <w:lvlText w:val="•"/>
      <w:lvlJc w:val="left"/>
      <w:pPr>
        <w:ind w:left="5323" w:hanging="284"/>
      </w:pPr>
      <w:rPr>
        <w:rFonts w:hint="default"/>
        <w:lang w:val="ru-RU" w:eastAsia="en-US" w:bidi="ar-SA"/>
      </w:rPr>
    </w:lvl>
    <w:lvl w:ilvl="6" w:tplc="24702ACC">
      <w:numFmt w:val="bullet"/>
      <w:lvlText w:val="•"/>
      <w:lvlJc w:val="left"/>
      <w:pPr>
        <w:ind w:left="6339" w:hanging="284"/>
      </w:pPr>
      <w:rPr>
        <w:rFonts w:hint="default"/>
        <w:lang w:val="ru-RU" w:eastAsia="en-US" w:bidi="ar-SA"/>
      </w:rPr>
    </w:lvl>
    <w:lvl w:ilvl="7" w:tplc="40CC1D68">
      <w:numFmt w:val="bullet"/>
      <w:lvlText w:val="•"/>
      <w:lvlJc w:val="left"/>
      <w:pPr>
        <w:ind w:left="7356" w:hanging="284"/>
      </w:pPr>
      <w:rPr>
        <w:rFonts w:hint="default"/>
        <w:lang w:val="ru-RU" w:eastAsia="en-US" w:bidi="ar-SA"/>
      </w:rPr>
    </w:lvl>
    <w:lvl w:ilvl="8" w:tplc="836E7470">
      <w:numFmt w:val="bullet"/>
      <w:lvlText w:val="•"/>
      <w:lvlJc w:val="left"/>
      <w:pPr>
        <w:ind w:left="8373" w:hanging="284"/>
      </w:pPr>
      <w:rPr>
        <w:rFonts w:hint="default"/>
        <w:lang w:val="ru-RU" w:eastAsia="en-US" w:bidi="ar-SA"/>
      </w:rPr>
    </w:lvl>
  </w:abstractNum>
  <w:abstractNum w:abstractNumId="21" w15:restartNumberingAfterBreak="0">
    <w:nsid w:val="233615AD"/>
    <w:multiLevelType w:val="multilevel"/>
    <w:tmpl w:val="8CF87350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 w15:restartNumberingAfterBreak="0">
    <w:nsid w:val="264C6E9F"/>
    <w:multiLevelType w:val="hybridMultilevel"/>
    <w:tmpl w:val="11AA2E7C"/>
    <w:lvl w:ilvl="0" w:tplc="8DE050E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C173226"/>
    <w:multiLevelType w:val="multilevel"/>
    <w:tmpl w:val="3508D08A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4" w15:restartNumberingAfterBreak="0">
    <w:nsid w:val="2F621109"/>
    <w:multiLevelType w:val="hybridMultilevel"/>
    <w:tmpl w:val="4FF83EF8"/>
    <w:lvl w:ilvl="0" w:tplc="8DE050E2">
      <w:start w:val="1"/>
      <w:numFmt w:val="bullet"/>
      <w:lvlText w:val="-"/>
      <w:lvlJc w:val="left"/>
      <w:pPr>
        <w:ind w:left="158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3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9" w:hanging="360"/>
      </w:pPr>
      <w:rPr>
        <w:rFonts w:ascii="Wingdings" w:hAnsi="Wingdings" w:hint="default"/>
      </w:rPr>
    </w:lvl>
  </w:abstractNum>
  <w:abstractNum w:abstractNumId="25" w15:restartNumberingAfterBreak="0">
    <w:nsid w:val="33527C16"/>
    <w:multiLevelType w:val="multilevel"/>
    <w:tmpl w:val="55AACF3E"/>
    <w:lvl w:ilvl="0">
      <w:start w:val="12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6" w15:restartNumberingAfterBreak="0">
    <w:nsid w:val="33A21979"/>
    <w:multiLevelType w:val="hybridMultilevel"/>
    <w:tmpl w:val="C5A00A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1728B1"/>
    <w:multiLevelType w:val="hybridMultilevel"/>
    <w:tmpl w:val="B5B43FDA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397A2F89"/>
    <w:multiLevelType w:val="hybridMultilevel"/>
    <w:tmpl w:val="CCA8F45C"/>
    <w:lvl w:ilvl="0" w:tplc="8DE050E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FDB7CDC"/>
    <w:multiLevelType w:val="multilevel"/>
    <w:tmpl w:val="E89643FC"/>
    <w:lvl w:ilvl="0">
      <w:start w:val="1"/>
      <w:numFmt w:val="decimal"/>
      <w:lvlText w:val="%1."/>
      <w:lvlJc w:val="left"/>
      <w:pPr>
        <w:ind w:left="2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60" w:hanging="2160"/>
      </w:pPr>
      <w:rPr>
        <w:rFonts w:hint="default"/>
      </w:rPr>
    </w:lvl>
  </w:abstractNum>
  <w:abstractNum w:abstractNumId="30" w15:restartNumberingAfterBreak="0">
    <w:nsid w:val="40485BBF"/>
    <w:multiLevelType w:val="hybridMultilevel"/>
    <w:tmpl w:val="F62824FE"/>
    <w:lvl w:ilvl="0" w:tplc="76E815BC">
      <w:numFmt w:val="bullet"/>
      <w:lvlText w:val="-"/>
      <w:lvlJc w:val="left"/>
      <w:pPr>
        <w:ind w:left="975" w:hanging="275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518400C">
      <w:numFmt w:val="bullet"/>
      <w:lvlText w:val="•"/>
      <w:lvlJc w:val="left"/>
      <w:pPr>
        <w:ind w:left="2042" w:hanging="275"/>
      </w:pPr>
      <w:rPr>
        <w:rFonts w:hint="default"/>
        <w:lang w:val="ru-RU" w:eastAsia="en-US" w:bidi="ar-SA"/>
      </w:rPr>
    </w:lvl>
    <w:lvl w:ilvl="2" w:tplc="8D00E18C">
      <w:numFmt w:val="bullet"/>
      <w:lvlText w:val="•"/>
      <w:lvlJc w:val="left"/>
      <w:pPr>
        <w:ind w:left="3105" w:hanging="275"/>
      </w:pPr>
      <w:rPr>
        <w:rFonts w:hint="default"/>
        <w:lang w:val="ru-RU" w:eastAsia="en-US" w:bidi="ar-SA"/>
      </w:rPr>
    </w:lvl>
    <w:lvl w:ilvl="3" w:tplc="662C101E">
      <w:numFmt w:val="bullet"/>
      <w:lvlText w:val="•"/>
      <w:lvlJc w:val="left"/>
      <w:pPr>
        <w:ind w:left="4167" w:hanging="275"/>
      </w:pPr>
      <w:rPr>
        <w:rFonts w:hint="default"/>
        <w:lang w:val="ru-RU" w:eastAsia="en-US" w:bidi="ar-SA"/>
      </w:rPr>
    </w:lvl>
    <w:lvl w:ilvl="4" w:tplc="AF666130">
      <w:numFmt w:val="bullet"/>
      <w:lvlText w:val="•"/>
      <w:lvlJc w:val="left"/>
      <w:pPr>
        <w:ind w:left="5230" w:hanging="275"/>
      </w:pPr>
      <w:rPr>
        <w:rFonts w:hint="default"/>
        <w:lang w:val="ru-RU" w:eastAsia="en-US" w:bidi="ar-SA"/>
      </w:rPr>
    </w:lvl>
    <w:lvl w:ilvl="5" w:tplc="EFFACC6A">
      <w:numFmt w:val="bullet"/>
      <w:lvlText w:val="•"/>
      <w:lvlJc w:val="left"/>
      <w:pPr>
        <w:ind w:left="6293" w:hanging="275"/>
      </w:pPr>
      <w:rPr>
        <w:rFonts w:hint="default"/>
        <w:lang w:val="ru-RU" w:eastAsia="en-US" w:bidi="ar-SA"/>
      </w:rPr>
    </w:lvl>
    <w:lvl w:ilvl="6" w:tplc="AC00E85A">
      <w:numFmt w:val="bullet"/>
      <w:lvlText w:val="•"/>
      <w:lvlJc w:val="left"/>
      <w:pPr>
        <w:ind w:left="7355" w:hanging="275"/>
      </w:pPr>
      <w:rPr>
        <w:rFonts w:hint="default"/>
        <w:lang w:val="ru-RU" w:eastAsia="en-US" w:bidi="ar-SA"/>
      </w:rPr>
    </w:lvl>
    <w:lvl w:ilvl="7" w:tplc="594E9F30">
      <w:numFmt w:val="bullet"/>
      <w:lvlText w:val="•"/>
      <w:lvlJc w:val="left"/>
      <w:pPr>
        <w:ind w:left="8418" w:hanging="275"/>
      </w:pPr>
      <w:rPr>
        <w:rFonts w:hint="default"/>
        <w:lang w:val="ru-RU" w:eastAsia="en-US" w:bidi="ar-SA"/>
      </w:rPr>
    </w:lvl>
    <w:lvl w:ilvl="8" w:tplc="8ABA6CAA">
      <w:numFmt w:val="bullet"/>
      <w:lvlText w:val="•"/>
      <w:lvlJc w:val="left"/>
      <w:pPr>
        <w:ind w:left="9481" w:hanging="275"/>
      </w:pPr>
      <w:rPr>
        <w:rFonts w:hint="default"/>
        <w:lang w:val="ru-RU" w:eastAsia="en-US" w:bidi="ar-SA"/>
      </w:rPr>
    </w:lvl>
  </w:abstractNum>
  <w:abstractNum w:abstractNumId="31" w15:restartNumberingAfterBreak="0">
    <w:nsid w:val="45FF0D92"/>
    <w:multiLevelType w:val="hybridMultilevel"/>
    <w:tmpl w:val="B02C05F2"/>
    <w:lvl w:ilvl="0" w:tplc="46F82C9A">
      <w:numFmt w:val="bullet"/>
      <w:lvlText w:val="–"/>
      <w:lvlJc w:val="left"/>
      <w:pPr>
        <w:ind w:left="786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48121E90"/>
    <w:multiLevelType w:val="hybridMultilevel"/>
    <w:tmpl w:val="C7127CBE"/>
    <w:lvl w:ilvl="0" w:tplc="771A7EF4">
      <w:start w:val="2"/>
      <w:numFmt w:val="decimal"/>
      <w:lvlText w:val="%1."/>
      <w:lvlJc w:val="left"/>
      <w:pPr>
        <w:ind w:left="12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9" w:hanging="360"/>
      </w:pPr>
    </w:lvl>
    <w:lvl w:ilvl="2" w:tplc="0419001B" w:tentative="1">
      <w:start w:val="1"/>
      <w:numFmt w:val="lowerRoman"/>
      <w:lvlText w:val="%3."/>
      <w:lvlJc w:val="right"/>
      <w:pPr>
        <w:ind w:left="2659" w:hanging="180"/>
      </w:pPr>
    </w:lvl>
    <w:lvl w:ilvl="3" w:tplc="0419000F" w:tentative="1">
      <w:start w:val="1"/>
      <w:numFmt w:val="decimal"/>
      <w:lvlText w:val="%4."/>
      <w:lvlJc w:val="left"/>
      <w:pPr>
        <w:ind w:left="3379" w:hanging="360"/>
      </w:pPr>
    </w:lvl>
    <w:lvl w:ilvl="4" w:tplc="04190019" w:tentative="1">
      <w:start w:val="1"/>
      <w:numFmt w:val="lowerLetter"/>
      <w:lvlText w:val="%5."/>
      <w:lvlJc w:val="left"/>
      <w:pPr>
        <w:ind w:left="4099" w:hanging="360"/>
      </w:pPr>
    </w:lvl>
    <w:lvl w:ilvl="5" w:tplc="0419001B" w:tentative="1">
      <w:start w:val="1"/>
      <w:numFmt w:val="lowerRoman"/>
      <w:lvlText w:val="%6."/>
      <w:lvlJc w:val="right"/>
      <w:pPr>
        <w:ind w:left="4819" w:hanging="180"/>
      </w:pPr>
    </w:lvl>
    <w:lvl w:ilvl="6" w:tplc="0419000F" w:tentative="1">
      <w:start w:val="1"/>
      <w:numFmt w:val="decimal"/>
      <w:lvlText w:val="%7."/>
      <w:lvlJc w:val="left"/>
      <w:pPr>
        <w:ind w:left="5539" w:hanging="360"/>
      </w:pPr>
    </w:lvl>
    <w:lvl w:ilvl="7" w:tplc="04190019" w:tentative="1">
      <w:start w:val="1"/>
      <w:numFmt w:val="lowerLetter"/>
      <w:lvlText w:val="%8."/>
      <w:lvlJc w:val="left"/>
      <w:pPr>
        <w:ind w:left="6259" w:hanging="360"/>
      </w:pPr>
    </w:lvl>
    <w:lvl w:ilvl="8" w:tplc="0419001B" w:tentative="1">
      <w:start w:val="1"/>
      <w:numFmt w:val="lowerRoman"/>
      <w:lvlText w:val="%9."/>
      <w:lvlJc w:val="right"/>
      <w:pPr>
        <w:ind w:left="6979" w:hanging="180"/>
      </w:pPr>
    </w:lvl>
  </w:abstractNum>
  <w:abstractNum w:abstractNumId="33" w15:restartNumberingAfterBreak="0">
    <w:nsid w:val="48EA0A29"/>
    <w:multiLevelType w:val="hybridMultilevel"/>
    <w:tmpl w:val="0CEAC47A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497D15C7"/>
    <w:multiLevelType w:val="hybridMultilevel"/>
    <w:tmpl w:val="7152E8EE"/>
    <w:lvl w:ilvl="0" w:tplc="8DE050E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AAA2169"/>
    <w:multiLevelType w:val="hybridMultilevel"/>
    <w:tmpl w:val="E550C6EC"/>
    <w:lvl w:ilvl="0" w:tplc="F16EA27A">
      <w:numFmt w:val="bullet"/>
      <w:lvlText w:val="-"/>
      <w:lvlJc w:val="left"/>
      <w:pPr>
        <w:ind w:left="275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908D964">
      <w:numFmt w:val="bullet"/>
      <w:lvlText w:val="•"/>
      <w:lvlJc w:val="left"/>
      <w:pPr>
        <w:ind w:left="1328" w:hanging="164"/>
      </w:pPr>
      <w:rPr>
        <w:rFonts w:hint="default"/>
        <w:lang w:val="ru-RU" w:eastAsia="en-US" w:bidi="ar-SA"/>
      </w:rPr>
    </w:lvl>
    <w:lvl w:ilvl="2" w:tplc="70701538">
      <w:numFmt w:val="bullet"/>
      <w:lvlText w:val="•"/>
      <w:lvlJc w:val="left"/>
      <w:pPr>
        <w:ind w:left="2377" w:hanging="164"/>
      </w:pPr>
      <w:rPr>
        <w:rFonts w:hint="default"/>
        <w:lang w:val="ru-RU" w:eastAsia="en-US" w:bidi="ar-SA"/>
      </w:rPr>
    </w:lvl>
    <w:lvl w:ilvl="3" w:tplc="71984D12">
      <w:numFmt w:val="bullet"/>
      <w:lvlText w:val="•"/>
      <w:lvlJc w:val="left"/>
      <w:pPr>
        <w:ind w:left="3425" w:hanging="164"/>
      </w:pPr>
      <w:rPr>
        <w:rFonts w:hint="default"/>
        <w:lang w:val="ru-RU" w:eastAsia="en-US" w:bidi="ar-SA"/>
      </w:rPr>
    </w:lvl>
    <w:lvl w:ilvl="4" w:tplc="23D2AFCE">
      <w:numFmt w:val="bullet"/>
      <w:lvlText w:val="•"/>
      <w:lvlJc w:val="left"/>
      <w:pPr>
        <w:ind w:left="4474" w:hanging="164"/>
      </w:pPr>
      <w:rPr>
        <w:rFonts w:hint="default"/>
        <w:lang w:val="ru-RU" w:eastAsia="en-US" w:bidi="ar-SA"/>
      </w:rPr>
    </w:lvl>
    <w:lvl w:ilvl="5" w:tplc="13EA5A7C">
      <w:numFmt w:val="bullet"/>
      <w:lvlText w:val="•"/>
      <w:lvlJc w:val="left"/>
      <w:pPr>
        <w:ind w:left="5523" w:hanging="164"/>
      </w:pPr>
      <w:rPr>
        <w:rFonts w:hint="default"/>
        <w:lang w:val="ru-RU" w:eastAsia="en-US" w:bidi="ar-SA"/>
      </w:rPr>
    </w:lvl>
    <w:lvl w:ilvl="6" w:tplc="B7523FFE">
      <w:numFmt w:val="bullet"/>
      <w:lvlText w:val="•"/>
      <w:lvlJc w:val="left"/>
      <w:pPr>
        <w:ind w:left="6571" w:hanging="164"/>
      </w:pPr>
      <w:rPr>
        <w:rFonts w:hint="default"/>
        <w:lang w:val="ru-RU" w:eastAsia="en-US" w:bidi="ar-SA"/>
      </w:rPr>
    </w:lvl>
    <w:lvl w:ilvl="7" w:tplc="834C89CE">
      <w:numFmt w:val="bullet"/>
      <w:lvlText w:val="•"/>
      <w:lvlJc w:val="left"/>
      <w:pPr>
        <w:ind w:left="7620" w:hanging="164"/>
      </w:pPr>
      <w:rPr>
        <w:rFonts w:hint="default"/>
        <w:lang w:val="ru-RU" w:eastAsia="en-US" w:bidi="ar-SA"/>
      </w:rPr>
    </w:lvl>
    <w:lvl w:ilvl="8" w:tplc="28C4374E">
      <w:numFmt w:val="bullet"/>
      <w:lvlText w:val="•"/>
      <w:lvlJc w:val="left"/>
      <w:pPr>
        <w:ind w:left="8669" w:hanging="164"/>
      </w:pPr>
      <w:rPr>
        <w:rFonts w:hint="default"/>
        <w:lang w:val="ru-RU" w:eastAsia="en-US" w:bidi="ar-SA"/>
      </w:rPr>
    </w:lvl>
  </w:abstractNum>
  <w:abstractNum w:abstractNumId="36" w15:restartNumberingAfterBreak="0">
    <w:nsid w:val="4E0600F3"/>
    <w:multiLevelType w:val="hybridMultilevel"/>
    <w:tmpl w:val="262858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20A1011"/>
    <w:multiLevelType w:val="multilevel"/>
    <w:tmpl w:val="06484EB2"/>
    <w:lvl w:ilvl="0">
      <w:start w:val="1"/>
      <w:numFmt w:val="bullet"/>
      <w:lvlText w:val="-"/>
      <w:lvlJc w:val="left"/>
      <w:pPr>
        <w:ind w:left="162" w:hanging="725"/>
      </w:pPr>
      <w:rPr>
        <w:rFonts w:ascii="Times New Roman" w:hAnsi="Times New Roman" w:cs="Times New Roman" w:hint="default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226" w:hanging="725"/>
      </w:pPr>
    </w:lvl>
    <w:lvl w:ilvl="2">
      <w:numFmt w:val="bullet"/>
      <w:lvlText w:val="•"/>
      <w:lvlJc w:val="left"/>
      <w:pPr>
        <w:ind w:left="1277" w:hanging="725"/>
      </w:pPr>
    </w:lvl>
    <w:lvl w:ilvl="3">
      <w:numFmt w:val="bullet"/>
      <w:lvlText w:val="•"/>
      <w:lvlJc w:val="left"/>
      <w:pPr>
        <w:ind w:left="2329" w:hanging="725"/>
      </w:pPr>
    </w:lvl>
    <w:lvl w:ilvl="4">
      <w:numFmt w:val="bullet"/>
      <w:lvlText w:val="•"/>
      <w:lvlJc w:val="left"/>
      <w:pPr>
        <w:ind w:left="3380" w:hanging="725"/>
      </w:pPr>
    </w:lvl>
    <w:lvl w:ilvl="5">
      <w:numFmt w:val="bullet"/>
      <w:lvlText w:val="•"/>
      <w:lvlJc w:val="left"/>
      <w:pPr>
        <w:ind w:left="4431" w:hanging="725"/>
      </w:pPr>
    </w:lvl>
    <w:lvl w:ilvl="6">
      <w:numFmt w:val="bullet"/>
      <w:lvlText w:val="•"/>
      <w:lvlJc w:val="left"/>
      <w:pPr>
        <w:ind w:left="5482" w:hanging="725"/>
      </w:pPr>
    </w:lvl>
    <w:lvl w:ilvl="7">
      <w:numFmt w:val="bullet"/>
      <w:lvlText w:val="•"/>
      <w:lvlJc w:val="left"/>
      <w:pPr>
        <w:ind w:left="6533" w:hanging="725"/>
      </w:pPr>
    </w:lvl>
    <w:lvl w:ilvl="8">
      <w:numFmt w:val="bullet"/>
      <w:lvlText w:val="•"/>
      <w:lvlJc w:val="left"/>
      <w:pPr>
        <w:ind w:left="7584" w:hanging="725"/>
      </w:pPr>
    </w:lvl>
  </w:abstractNum>
  <w:abstractNum w:abstractNumId="38" w15:restartNumberingAfterBreak="0">
    <w:nsid w:val="54F87557"/>
    <w:multiLevelType w:val="hybridMultilevel"/>
    <w:tmpl w:val="C5B40944"/>
    <w:lvl w:ilvl="0" w:tplc="47EA5E96">
      <w:numFmt w:val="bullet"/>
      <w:lvlText w:val="-"/>
      <w:lvlJc w:val="left"/>
      <w:pPr>
        <w:ind w:left="1287" w:hanging="360"/>
      </w:pPr>
      <w:rPr>
        <w:w w:val="100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56070BBF"/>
    <w:multiLevelType w:val="hybridMultilevel"/>
    <w:tmpl w:val="B1A235B8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5A2E6C4A"/>
    <w:multiLevelType w:val="hybridMultilevel"/>
    <w:tmpl w:val="282A343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BFD41B5"/>
    <w:multiLevelType w:val="hybridMultilevel"/>
    <w:tmpl w:val="DC04407A"/>
    <w:lvl w:ilvl="0" w:tplc="47EA5E96">
      <w:numFmt w:val="bullet"/>
      <w:lvlText w:val="-"/>
      <w:lvlJc w:val="left"/>
      <w:pPr>
        <w:ind w:left="1287" w:hanging="360"/>
      </w:pPr>
      <w:rPr>
        <w:w w:val="100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42" w15:restartNumberingAfterBreak="0">
    <w:nsid w:val="633D65EF"/>
    <w:multiLevelType w:val="multilevel"/>
    <w:tmpl w:val="A04E755E"/>
    <w:lvl w:ilvl="0">
      <w:start w:val="1"/>
      <w:numFmt w:val="bullet"/>
      <w:lvlText w:val="-"/>
      <w:lvlJc w:val="left"/>
      <w:pPr>
        <w:ind w:left="162" w:hanging="708"/>
      </w:pPr>
      <w:rPr>
        <w:rFonts w:ascii="Times New Roman" w:hAnsi="Times New Roman" w:cs="Times New Roman" w:hint="default"/>
        <w:b w:val="0"/>
        <w:bCs w:val="0"/>
        <w:sz w:val="28"/>
        <w:szCs w:val="28"/>
      </w:rPr>
    </w:lvl>
    <w:lvl w:ilvl="1">
      <w:numFmt w:val="bullet"/>
      <w:lvlText w:val="•"/>
      <w:lvlJc w:val="left"/>
      <w:pPr>
        <w:ind w:left="1114" w:hanging="708"/>
      </w:pPr>
    </w:lvl>
    <w:lvl w:ilvl="2">
      <w:numFmt w:val="bullet"/>
      <w:lvlText w:val="•"/>
      <w:lvlJc w:val="left"/>
      <w:pPr>
        <w:ind w:left="2066" w:hanging="708"/>
      </w:pPr>
    </w:lvl>
    <w:lvl w:ilvl="3">
      <w:numFmt w:val="bullet"/>
      <w:lvlText w:val="•"/>
      <w:lvlJc w:val="left"/>
      <w:pPr>
        <w:ind w:left="3019" w:hanging="708"/>
      </w:pPr>
    </w:lvl>
    <w:lvl w:ilvl="4">
      <w:numFmt w:val="bullet"/>
      <w:lvlText w:val="•"/>
      <w:lvlJc w:val="left"/>
      <w:pPr>
        <w:ind w:left="3971" w:hanging="708"/>
      </w:pPr>
    </w:lvl>
    <w:lvl w:ilvl="5">
      <w:numFmt w:val="bullet"/>
      <w:lvlText w:val="•"/>
      <w:lvlJc w:val="left"/>
      <w:pPr>
        <w:ind w:left="4924" w:hanging="708"/>
      </w:pPr>
    </w:lvl>
    <w:lvl w:ilvl="6">
      <w:numFmt w:val="bullet"/>
      <w:lvlText w:val="•"/>
      <w:lvlJc w:val="left"/>
      <w:pPr>
        <w:ind w:left="5876" w:hanging="708"/>
      </w:pPr>
    </w:lvl>
    <w:lvl w:ilvl="7">
      <w:numFmt w:val="bullet"/>
      <w:lvlText w:val="•"/>
      <w:lvlJc w:val="left"/>
      <w:pPr>
        <w:ind w:left="6829" w:hanging="708"/>
      </w:pPr>
    </w:lvl>
    <w:lvl w:ilvl="8">
      <w:numFmt w:val="bullet"/>
      <w:lvlText w:val="•"/>
      <w:lvlJc w:val="left"/>
      <w:pPr>
        <w:ind w:left="7781" w:hanging="708"/>
      </w:pPr>
    </w:lvl>
  </w:abstractNum>
  <w:abstractNum w:abstractNumId="43" w15:restartNumberingAfterBreak="0">
    <w:nsid w:val="65995DE5"/>
    <w:multiLevelType w:val="multilevel"/>
    <w:tmpl w:val="2174DA36"/>
    <w:lvl w:ilvl="0">
      <w:start w:val="1"/>
      <w:numFmt w:val="decimal"/>
      <w:lvlText w:val="Раздел 2.%1."/>
      <w:lvlJc w:val="left"/>
      <w:pPr>
        <w:ind w:left="685" w:hanging="567"/>
      </w:pPr>
      <w:rPr>
        <w:spacing w:val="-2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Раздел %2.1.1."/>
      <w:lvlJc w:val="left"/>
      <w:pPr>
        <w:ind w:left="339" w:hanging="408"/>
      </w:pPr>
      <w:rPr>
        <w:spacing w:val="-3"/>
        <w:w w:val="100"/>
        <w:sz w:val="24"/>
        <w:szCs w:val="24"/>
        <w:lang w:val="ru-RU" w:eastAsia="ru-RU" w:bidi="ru-RU"/>
      </w:rPr>
    </w:lvl>
    <w:lvl w:ilvl="2">
      <w:numFmt w:val="bullet"/>
      <w:lvlText w:val="•"/>
      <w:lvlJc w:val="left"/>
      <w:pPr>
        <w:ind w:left="760" w:hanging="408"/>
      </w:pPr>
      <w:rPr>
        <w:lang w:val="ru-RU" w:eastAsia="ru-RU" w:bidi="ru-RU"/>
      </w:rPr>
    </w:lvl>
    <w:lvl w:ilvl="3">
      <w:numFmt w:val="bullet"/>
      <w:lvlText w:val="•"/>
      <w:lvlJc w:val="left"/>
      <w:pPr>
        <w:ind w:left="880" w:hanging="408"/>
      </w:pPr>
      <w:rPr>
        <w:lang w:val="ru-RU" w:eastAsia="ru-RU" w:bidi="ru-RU"/>
      </w:rPr>
    </w:lvl>
    <w:lvl w:ilvl="4">
      <w:numFmt w:val="bullet"/>
      <w:lvlText w:val="•"/>
      <w:lvlJc w:val="left"/>
      <w:pPr>
        <w:ind w:left="2213" w:hanging="408"/>
      </w:pPr>
      <w:rPr>
        <w:lang w:val="ru-RU" w:eastAsia="ru-RU" w:bidi="ru-RU"/>
      </w:rPr>
    </w:lvl>
    <w:lvl w:ilvl="5">
      <w:numFmt w:val="bullet"/>
      <w:lvlText w:val="•"/>
      <w:lvlJc w:val="left"/>
      <w:pPr>
        <w:ind w:left="3546" w:hanging="408"/>
      </w:pPr>
      <w:rPr>
        <w:lang w:val="ru-RU" w:eastAsia="ru-RU" w:bidi="ru-RU"/>
      </w:rPr>
    </w:lvl>
    <w:lvl w:ilvl="6">
      <w:numFmt w:val="bullet"/>
      <w:lvlText w:val="•"/>
      <w:lvlJc w:val="left"/>
      <w:pPr>
        <w:ind w:left="4879" w:hanging="408"/>
      </w:pPr>
      <w:rPr>
        <w:lang w:val="ru-RU" w:eastAsia="ru-RU" w:bidi="ru-RU"/>
      </w:rPr>
    </w:lvl>
    <w:lvl w:ilvl="7">
      <w:numFmt w:val="bullet"/>
      <w:lvlText w:val="•"/>
      <w:lvlJc w:val="left"/>
      <w:pPr>
        <w:ind w:left="6212" w:hanging="408"/>
      </w:pPr>
      <w:rPr>
        <w:lang w:val="ru-RU" w:eastAsia="ru-RU" w:bidi="ru-RU"/>
      </w:rPr>
    </w:lvl>
    <w:lvl w:ilvl="8">
      <w:numFmt w:val="bullet"/>
      <w:lvlText w:val="•"/>
      <w:lvlJc w:val="left"/>
      <w:pPr>
        <w:ind w:left="7545" w:hanging="408"/>
      </w:pPr>
      <w:rPr>
        <w:lang w:val="ru-RU" w:eastAsia="ru-RU" w:bidi="ru-RU"/>
      </w:rPr>
    </w:lvl>
  </w:abstractNum>
  <w:abstractNum w:abstractNumId="44" w15:restartNumberingAfterBreak="0">
    <w:nsid w:val="65A7771F"/>
    <w:multiLevelType w:val="hybridMultilevel"/>
    <w:tmpl w:val="7278E0DA"/>
    <w:lvl w:ilvl="0" w:tplc="CE6801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6C110D4E"/>
    <w:multiLevelType w:val="multilevel"/>
    <w:tmpl w:val="3DE6E990"/>
    <w:lvl w:ilvl="0">
      <w:start w:val="1"/>
      <w:numFmt w:val="decimal"/>
      <w:lvlText w:val="%1)"/>
      <w:lvlJc w:val="left"/>
      <w:pPr>
        <w:ind w:left="222" w:hanging="708"/>
      </w:pPr>
      <w:rPr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left="1174" w:hanging="708"/>
      </w:pPr>
    </w:lvl>
    <w:lvl w:ilvl="2">
      <w:numFmt w:val="bullet"/>
      <w:lvlText w:val="•"/>
      <w:lvlJc w:val="left"/>
      <w:pPr>
        <w:ind w:left="2126" w:hanging="708"/>
      </w:pPr>
    </w:lvl>
    <w:lvl w:ilvl="3">
      <w:numFmt w:val="bullet"/>
      <w:lvlText w:val="•"/>
      <w:lvlJc w:val="left"/>
      <w:pPr>
        <w:ind w:left="3079" w:hanging="708"/>
      </w:pPr>
    </w:lvl>
    <w:lvl w:ilvl="4">
      <w:numFmt w:val="bullet"/>
      <w:lvlText w:val="•"/>
      <w:lvlJc w:val="left"/>
      <w:pPr>
        <w:ind w:left="4031" w:hanging="708"/>
      </w:pPr>
    </w:lvl>
    <w:lvl w:ilvl="5">
      <w:numFmt w:val="bullet"/>
      <w:lvlText w:val="•"/>
      <w:lvlJc w:val="left"/>
      <w:pPr>
        <w:ind w:left="4984" w:hanging="708"/>
      </w:pPr>
    </w:lvl>
    <w:lvl w:ilvl="6">
      <w:numFmt w:val="bullet"/>
      <w:lvlText w:val="•"/>
      <w:lvlJc w:val="left"/>
      <w:pPr>
        <w:ind w:left="5936" w:hanging="708"/>
      </w:pPr>
    </w:lvl>
    <w:lvl w:ilvl="7">
      <w:numFmt w:val="bullet"/>
      <w:lvlText w:val="•"/>
      <w:lvlJc w:val="left"/>
      <w:pPr>
        <w:ind w:left="6889" w:hanging="708"/>
      </w:pPr>
    </w:lvl>
    <w:lvl w:ilvl="8">
      <w:numFmt w:val="bullet"/>
      <w:lvlText w:val="•"/>
      <w:lvlJc w:val="left"/>
      <w:pPr>
        <w:ind w:left="7841" w:hanging="708"/>
      </w:pPr>
    </w:lvl>
  </w:abstractNum>
  <w:abstractNum w:abstractNumId="46" w15:restartNumberingAfterBreak="0">
    <w:nsid w:val="6EFC10F3"/>
    <w:multiLevelType w:val="hybridMultilevel"/>
    <w:tmpl w:val="E3CEFB28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 w15:restartNumberingAfterBreak="0">
    <w:nsid w:val="6F2F3672"/>
    <w:multiLevelType w:val="hybridMultilevel"/>
    <w:tmpl w:val="047C6444"/>
    <w:lvl w:ilvl="0" w:tplc="CE6801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 w15:restartNumberingAfterBreak="0">
    <w:nsid w:val="706E7B4C"/>
    <w:multiLevelType w:val="hybridMultilevel"/>
    <w:tmpl w:val="B1C09360"/>
    <w:lvl w:ilvl="0" w:tplc="8DE050E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DE050E2">
      <w:start w:val="1"/>
      <w:numFmt w:val="bullet"/>
      <w:lvlText w:val="-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3C76E62"/>
    <w:multiLevelType w:val="hybridMultilevel"/>
    <w:tmpl w:val="D0F25570"/>
    <w:lvl w:ilvl="0" w:tplc="8DE050E2">
      <w:start w:val="1"/>
      <w:numFmt w:val="bullet"/>
      <w:lvlText w:val="-"/>
      <w:lvlJc w:val="left"/>
      <w:pPr>
        <w:ind w:left="158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9" w:hanging="360"/>
      </w:pPr>
      <w:rPr>
        <w:rFonts w:ascii="Wingdings" w:hAnsi="Wingdings" w:hint="default"/>
      </w:rPr>
    </w:lvl>
  </w:abstractNum>
  <w:abstractNum w:abstractNumId="50" w15:restartNumberingAfterBreak="0">
    <w:nsid w:val="75CC5666"/>
    <w:multiLevelType w:val="hybridMultilevel"/>
    <w:tmpl w:val="44F032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5CD1332"/>
    <w:multiLevelType w:val="hybridMultilevel"/>
    <w:tmpl w:val="2C0E5F5A"/>
    <w:lvl w:ilvl="0" w:tplc="8DE050E2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 w15:restartNumberingAfterBreak="0">
    <w:nsid w:val="77124E06"/>
    <w:multiLevelType w:val="multilevel"/>
    <w:tmpl w:val="218AFABA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  <w:i/>
        <w:sz w:val="28"/>
      </w:rPr>
    </w:lvl>
    <w:lvl w:ilvl="1">
      <w:start w:val="1"/>
      <w:numFmt w:val="decimal"/>
      <w:lvlText w:val="%1.%2."/>
      <w:lvlJc w:val="left"/>
      <w:pPr>
        <w:ind w:left="675" w:hanging="675"/>
      </w:pPr>
      <w:rPr>
        <w:rFonts w:hint="default"/>
        <w:i/>
        <w:sz w:val="28"/>
      </w:rPr>
    </w:lvl>
    <w:lvl w:ilvl="2">
      <w:start w:val="4"/>
      <w:numFmt w:val="decimal"/>
      <w:lvlText w:val="%1.%2.%3."/>
      <w:lvlJc w:val="left"/>
      <w:pPr>
        <w:ind w:left="720" w:hanging="720"/>
      </w:pPr>
      <w:rPr>
        <w:rFonts w:hint="default"/>
        <w:i/>
        <w:sz w:val="28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i/>
        <w:sz w:val="28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i/>
        <w:sz w:val="28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i/>
        <w:sz w:val="28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i/>
        <w:sz w:val="28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i/>
        <w:sz w:val="28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i/>
        <w:sz w:val="28"/>
      </w:rPr>
    </w:lvl>
  </w:abstractNum>
  <w:abstractNum w:abstractNumId="53" w15:restartNumberingAfterBreak="0">
    <w:nsid w:val="7ACB175E"/>
    <w:multiLevelType w:val="multilevel"/>
    <w:tmpl w:val="5AE09638"/>
    <w:lvl w:ilvl="0">
      <w:start w:val="1"/>
      <w:numFmt w:val="decimal"/>
      <w:lvlText w:val="%1."/>
      <w:lvlJc w:val="left"/>
      <w:pPr>
        <w:ind w:left="585" w:hanging="585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."/>
      <w:lvlJc w:val="left"/>
      <w:pPr>
        <w:ind w:left="868" w:hanging="585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ascii="Times New Roman" w:hAnsi="Times New Roman" w:cs="Times New Roman" w:hint="default"/>
        <w:sz w:val="24"/>
      </w:rPr>
    </w:lvl>
  </w:abstractNum>
  <w:abstractNum w:abstractNumId="54" w15:restartNumberingAfterBreak="0">
    <w:nsid w:val="7CB86CA2"/>
    <w:multiLevelType w:val="multilevel"/>
    <w:tmpl w:val="BBA4F4D6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5" w15:restartNumberingAfterBreak="0">
    <w:nsid w:val="7E9570FF"/>
    <w:multiLevelType w:val="hybridMultilevel"/>
    <w:tmpl w:val="78F23C5E"/>
    <w:lvl w:ilvl="0" w:tplc="37762FC2">
      <w:numFmt w:val="bullet"/>
      <w:lvlText w:val="-"/>
      <w:lvlJc w:val="left"/>
      <w:pPr>
        <w:ind w:left="754" w:hanging="152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1" w:tplc="9C249948">
      <w:numFmt w:val="bullet"/>
      <w:lvlText w:val="•"/>
      <w:lvlJc w:val="left"/>
      <w:pPr>
        <w:ind w:left="1800" w:hanging="152"/>
      </w:pPr>
      <w:rPr>
        <w:rFonts w:hint="default"/>
        <w:lang w:val="ru-RU" w:eastAsia="en-US" w:bidi="ar-SA"/>
      </w:rPr>
    </w:lvl>
    <w:lvl w:ilvl="2" w:tplc="F6581FAC">
      <w:numFmt w:val="bullet"/>
      <w:lvlText w:val="•"/>
      <w:lvlJc w:val="left"/>
      <w:pPr>
        <w:ind w:left="2840" w:hanging="152"/>
      </w:pPr>
      <w:rPr>
        <w:rFonts w:hint="default"/>
        <w:lang w:val="ru-RU" w:eastAsia="en-US" w:bidi="ar-SA"/>
      </w:rPr>
    </w:lvl>
    <w:lvl w:ilvl="3" w:tplc="64AC75B2">
      <w:numFmt w:val="bullet"/>
      <w:lvlText w:val="•"/>
      <w:lvlJc w:val="left"/>
      <w:pPr>
        <w:ind w:left="3881" w:hanging="152"/>
      </w:pPr>
      <w:rPr>
        <w:rFonts w:hint="default"/>
        <w:lang w:val="ru-RU" w:eastAsia="en-US" w:bidi="ar-SA"/>
      </w:rPr>
    </w:lvl>
    <w:lvl w:ilvl="4" w:tplc="AECEC388">
      <w:numFmt w:val="bullet"/>
      <w:lvlText w:val="•"/>
      <w:lvlJc w:val="left"/>
      <w:pPr>
        <w:ind w:left="4921" w:hanging="152"/>
      </w:pPr>
      <w:rPr>
        <w:rFonts w:hint="default"/>
        <w:lang w:val="ru-RU" w:eastAsia="en-US" w:bidi="ar-SA"/>
      </w:rPr>
    </w:lvl>
    <w:lvl w:ilvl="5" w:tplc="B888D7C0">
      <w:numFmt w:val="bullet"/>
      <w:lvlText w:val="•"/>
      <w:lvlJc w:val="left"/>
      <w:pPr>
        <w:ind w:left="5962" w:hanging="152"/>
      </w:pPr>
      <w:rPr>
        <w:rFonts w:hint="default"/>
        <w:lang w:val="ru-RU" w:eastAsia="en-US" w:bidi="ar-SA"/>
      </w:rPr>
    </w:lvl>
    <w:lvl w:ilvl="6" w:tplc="87066180">
      <w:numFmt w:val="bullet"/>
      <w:lvlText w:val="•"/>
      <w:lvlJc w:val="left"/>
      <w:pPr>
        <w:ind w:left="7002" w:hanging="152"/>
      </w:pPr>
      <w:rPr>
        <w:rFonts w:hint="default"/>
        <w:lang w:val="ru-RU" w:eastAsia="en-US" w:bidi="ar-SA"/>
      </w:rPr>
    </w:lvl>
    <w:lvl w:ilvl="7" w:tplc="FEA0F50A">
      <w:numFmt w:val="bullet"/>
      <w:lvlText w:val="•"/>
      <w:lvlJc w:val="left"/>
      <w:pPr>
        <w:ind w:left="8043" w:hanging="152"/>
      </w:pPr>
      <w:rPr>
        <w:rFonts w:hint="default"/>
        <w:lang w:val="ru-RU" w:eastAsia="en-US" w:bidi="ar-SA"/>
      </w:rPr>
    </w:lvl>
    <w:lvl w:ilvl="8" w:tplc="137A7288">
      <w:numFmt w:val="bullet"/>
      <w:lvlText w:val="•"/>
      <w:lvlJc w:val="left"/>
      <w:pPr>
        <w:ind w:left="9083" w:hanging="152"/>
      </w:pPr>
      <w:rPr>
        <w:rFonts w:hint="default"/>
        <w:lang w:val="ru-RU" w:eastAsia="en-US" w:bidi="ar-SA"/>
      </w:rPr>
    </w:lvl>
  </w:abstractNum>
  <w:abstractNum w:abstractNumId="56" w15:restartNumberingAfterBreak="0">
    <w:nsid w:val="7EE86910"/>
    <w:multiLevelType w:val="multilevel"/>
    <w:tmpl w:val="FF785402"/>
    <w:lvl w:ilvl="0">
      <w:start w:val="1"/>
      <w:numFmt w:val="decimal"/>
      <w:lvlText w:val="Раздел 1.%1."/>
      <w:lvlJc w:val="left"/>
      <w:pPr>
        <w:ind w:left="6096" w:hanging="567"/>
      </w:pPr>
      <w:rPr>
        <w:spacing w:val="-2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Раздел %2.1.1."/>
      <w:lvlJc w:val="left"/>
      <w:pPr>
        <w:ind w:left="339" w:hanging="408"/>
      </w:pPr>
      <w:rPr>
        <w:spacing w:val="-3"/>
        <w:w w:val="100"/>
        <w:sz w:val="24"/>
        <w:szCs w:val="24"/>
        <w:lang w:val="ru-RU" w:eastAsia="ru-RU" w:bidi="ru-RU"/>
      </w:rPr>
    </w:lvl>
    <w:lvl w:ilvl="2">
      <w:numFmt w:val="bullet"/>
      <w:lvlText w:val="•"/>
      <w:lvlJc w:val="left"/>
      <w:pPr>
        <w:ind w:left="760" w:hanging="408"/>
      </w:pPr>
      <w:rPr>
        <w:lang w:val="ru-RU" w:eastAsia="ru-RU" w:bidi="ru-RU"/>
      </w:rPr>
    </w:lvl>
    <w:lvl w:ilvl="3">
      <w:numFmt w:val="bullet"/>
      <w:lvlText w:val="•"/>
      <w:lvlJc w:val="left"/>
      <w:pPr>
        <w:ind w:left="880" w:hanging="408"/>
      </w:pPr>
      <w:rPr>
        <w:lang w:val="ru-RU" w:eastAsia="ru-RU" w:bidi="ru-RU"/>
      </w:rPr>
    </w:lvl>
    <w:lvl w:ilvl="4">
      <w:numFmt w:val="bullet"/>
      <w:lvlText w:val="•"/>
      <w:lvlJc w:val="left"/>
      <w:pPr>
        <w:ind w:left="2213" w:hanging="408"/>
      </w:pPr>
      <w:rPr>
        <w:lang w:val="ru-RU" w:eastAsia="ru-RU" w:bidi="ru-RU"/>
      </w:rPr>
    </w:lvl>
    <w:lvl w:ilvl="5">
      <w:numFmt w:val="bullet"/>
      <w:lvlText w:val="•"/>
      <w:lvlJc w:val="left"/>
      <w:pPr>
        <w:ind w:left="3546" w:hanging="408"/>
      </w:pPr>
      <w:rPr>
        <w:lang w:val="ru-RU" w:eastAsia="ru-RU" w:bidi="ru-RU"/>
      </w:rPr>
    </w:lvl>
    <w:lvl w:ilvl="6">
      <w:numFmt w:val="bullet"/>
      <w:lvlText w:val="•"/>
      <w:lvlJc w:val="left"/>
      <w:pPr>
        <w:ind w:left="4879" w:hanging="408"/>
      </w:pPr>
      <w:rPr>
        <w:lang w:val="ru-RU" w:eastAsia="ru-RU" w:bidi="ru-RU"/>
      </w:rPr>
    </w:lvl>
    <w:lvl w:ilvl="7">
      <w:numFmt w:val="bullet"/>
      <w:lvlText w:val="•"/>
      <w:lvlJc w:val="left"/>
      <w:pPr>
        <w:ind w:left="6212" w:hanging="408"/>
      </w:pPr>
      <w:rPr>
        <w:lang w:val="ru-RU" w:eastAsia="ru-RU" w:bidi="ru-RU"/>
      </w:rPr>
    </w:lvl>
    <w:lvl w:ilvl="8">
      <w:numFmt w:val="bullet"/>
      <w:lvlText w:val="•"/>
      <w:lvlJc w:val="left"/>
      <w:pPr>
        <w:ind w:left="7545" w:hanging="408"/>
      </w:pPr>
      <w:rPr>
        <w:lang w:val="ru-RU" w:eastAsia="ru-RU" w:bidi="ru-RU"/>
      </w:rPr>
    </w:lvl>
  </w:abstractNum>
  <w:abstractNum w:abstractNumId="57" w15:restartNumberingAfterBreak="0">
    <w:nsid w:val="7F8D198D"/>
    <w:multiLevelType w:val="hybridMultilevel"/>
    <w:tmpl w:val="F52E85B0"/>
    <w:lvl w:ilvl="0" w:tplc="8DE050E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40"/>
  </w:num>
  <w:num w:numId="12">
    <w:abstractNumId w:val="50"/>
  </w:num>
  <w:num w:numId="13">
    <w:abstractNumId w:val="32"/>
  </w:num>
  <w:num w:numId="14">
    <w:abstractNumId w:val="54"/>
  </w:num>
  <w:num w:numId="15">
    <w:abstractNumId w:val="29"/>
  </w:num>
  <w:num w:numId="16">
    <w:abstractNumId w:val="22"/>
  </w:num>
  <w:num w:numId="17">
    <w:abstractNumId w:val="15"/>
  </w:num>
  <w:num w:numId="18">
    <w:abstractNumId w:val="33"/>
  </w:num>
  <w:num w:numId="19">
    <w:abstractNumId w:val="10"/>
  </w:num>
  <w:num w:numId="20">
    <w:abstractNumId w:val="27"/>
  </w:num>
  <w:num w:numId="21">
    <w:abstractNumId w:val="39"/>
  </w:num>
  <w:num w:numId="22">
    <w:abstractNumId w:val="37"/>
  </w:num>
  <w:num w:numId="23">
    <w:abstractNumId w:val="45"/>
  </w:num>
  <w:num w:numId="24">
    <w:abstractNumId w:val="49"/>
  </w:num>
  <w:num w:numId="25">
    <w:abstractNumId w:val="25"/>
  </w:num>
  <w:num w:numId="26">
    <w:abstractNumId w:val="36"/>
  </w:num>
  <w:num w:numId="27">
    <w:abstractNumId w:val="12"/>
  </w:num>
  <w:num w:numId="28">
    <w:abstractNumId w:val="18"/>
  </w:num>
  <w:num w:numId="29">
    <w:abstractNumId w:val="51"/>
  </w:num>
  <w:num w:numId="30">
    <w:abstractNumId w:val="24"/>
  </w:num>
  <w:num w:numId="31">
    <w:abstractNumId w:val="28"/>
  </w:num>
  <w:num w:numId="32">
    <w:abstractNumId w:val="48"/>
  </w:num>
  <w:num w:numId="33">
    <w:abstractNumId w:val="42"/>
  </w:num>
  <w:num w:numId="34">
    <w:abstractNumId w:val="57"/>
  </w:num>
  <w:num w:numId="35">
    <w:abstractNumId w:val="26"/>
  </w:num>
  <w:num w:numId="3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6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>
    <w:abstractNumId w:val="4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9">
    <w:abstractNumId w:val="52"/>
  </w:num>
  <w:num w:numId="40">
    <w:abstractNumId w:val="41"/>
  </w:num>
  <w:num w:numId="41">
    <w:abstractNumId w:val="38"/>
  </w:num>
  <w:num w:numId="42">
    <w:abstractNumId w:val="13"/>
  </w:num>
  <w:num w:numId="43">
    <w:abstractNumId w:val="21"/>
  </w:num>
  <w:num w:numId="44">
    <w:abstractNumId w:val="23"/>
  </w:num>
  <w:num w:numId="45">
    <w:abstractNumId w:val="17"/>
  </w:num>
  <w:num w:numId="46">
    <w:abstractNumId w:val="53"/>
  </w:num>
  <w:num w:numId="47">
    <w:abstractNumId w:val="46"/>
  </w:num>
  <w:num w:numId="48">
    <w:abstractNumId w:val="34"/>
  </w:num>
  <w:num w:numId="49">
    <w:abstractNumId w:val="14"/>
  </w:num>
  <w:num w:numId="50">
    <w:abstractNumId w:val="11"/>
  </w:num>
  <w:num w:numId="51">
    <w:abstractNumId w:val="31"/>
  </w:num>
  <w:num w:numId="52">
    <w:abstractNumId w:val="30"/>
  </w:num>
  <w:num w:numId="53">
    <w:abstractNumId w:val="20"/>
  </w:num>
  <w:num w:numId="54">
    <w:abstractNumId w:val="35"/>
  </w:num>
  <w:num w:numId="55">
    <w:abstractNumId w:val="19"/>
  </w:num>
  <w:num w:numId="56">
    <w:abstractNumId w:val="55"/>
  </w:num>
  <w:num w:numId="57">
    <w:abstractNumId w:val="44"/>
  </w:num>
  <w:num w:numId="58">
    <w:abstractNumId w:val="47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3027"/>
    <w:rsid w:val="000051CC"/>
    <w:rsid w:val="00007EA9"/>
    <w:rsid w:val="000105DC"/>
    <w:rsid w:val="00013B74"/>
    <w:rsid w:val="00015B99"/>
    <w:rsid w:val="00021C26"/>
    <w:rsid w:val="00026C99"/>
    <w:rsid w:val="0003030E"/>
    <w:rsid w:val="00030AED"/>
    <w:rsid w:val="00030D9F"/>
    <w:rsid w:val="00030F76"/>
    <w:rsid w:val="0003592E"/>
    <w:rsid w:val="00036499"/>
    <w:rsid w:val="00036E97"/>
    <w:rsid w:val="000448E6"/>
    <w:rsid w:val="00045793"/>
    <w:rsid w:val="00050D94"/>
    <w:rsid w:val="00051332"/>
    <w:rsid w:val="000524C4"/>
    <w:rsid w:val="00056087"/>
    <w:rsid w:val="0006139F"/>
    <w:rsid w:val="00061ADB"/>
    <w:rsid w:val="00076A27"/>
    <w:rsid w:val="000806D1"/>
    <w:rsid w:val="00081AC5"/>
    <w:rsid w:val="00083A79"/>
    <w:rsid w:val="00086C32"/>
    <w:rsid w:val="00093B8D"/>
    <w:rsid w:val="000A53DD"/>
    <w:rsid w:val="000B0286"/>
    <w:rsid w:val="000B2C0A"/>
    <w:rsid w:val="000B51E4"/>
    <w:rsid w:val="000C3273"/>
    <w:rsid w:val="000C3DA4"/>
    <w:rsid w:val="000C60C6"/>
    <w:rsid w:val="000C7D48"/>
    <w:rsid w:val="000D1EAB"/>
    <w:rsid w:val="000D46E9"/>
    <w:rsid w:val="000E1BB4"/>
    <w:rsid w:val="000E32D0"/>
    <w:rsid w:val="000E47C2"/>
    <w:rsid w:val="000E6F43"/>
    <w:rsid w:val="000E7940"/>
    <w:rsid w:val="000F6CB6"/>
    <w:rsid w:val="00100134"/>
    <w:rsid w:val="001039DA"/>
    <w:rsid w:val="00114A0B"/>
    <w:rsid w:val="001158B8"/>
    <w:rsid w:val="001159F8"/>
    <w:rsid w:val="0011683F"/>
    <w:rsid w:val="00120E89"/>
    <w:rsid w:val="0012157F"/>
    <w:rsid w:val="00126B34"/>
    <w:rsid w:val="001275D9"/>
    <w:rsid w:val="00130B83"/>
    <w:rsid w:val="0013167A"/>
    <w:rsid w:val="00137490"/>
    <w:rsid w:val="00142C3E"/>
    <w:rsid w:val="0016013C"/>
    <w:rsid w:val="00160AD9"/>
    <w:rsid w:val="00165C5F"/>
    <w:rsid w:val="00171EC9"/>
    <w:rsid w:val="0017600F"/>
    <w:rsid w:val="001808EF"/>
    <w:rsid w:val="00182AD4"/>
    <w:rsid w:val="00184B05"/>
    <w:rsid w:val="00185414"/>
    <w:rsid w:val="001951C8"/>
    <w:rsid w:val="001A1D15"/>
    <w:rsid w:val="001A4875"/>
    <w:rsid w:val="001A55AF"/>
    <w:rsid w:val="001A58B5"/>
    <w:rsid w:val="001B5CC6"/>
    <w:rsid w:val="001C0613"/>
    <w:rsid w:val="001C44AF"/>
    <w:rsid w:val="001C4810"/>
    <w:rsid w:val="001C4F2F"/>
    <w:rsid w:val="001C6B34"/>
    <w:rsid w:val="001E0F11"/>
    <w:rsid w:val="001E2C57"/>
    <w:rsid w:val="001E30B3"/>
    <w:rsid w:val="001E46BA"/>
    <w:rsid w:val="001E4E33"/>
    <w:rsid w:val="001E4F64"/>
    <w:rsid w:val="00200BBF"/>
    <w:rsid w:val="00200BC8"/>
    <w:rsid w:val="00201190"/>
    <w:rsid w:val="00202BFF"/>
    <w:rsid w:val="00203990"/>
    <w:rsid w:val="002049C4"/>
    <w:rsid w:val="00205161"/>
    <w:rsid w:val="00206B9F"/>
    <w:rsid w:val="0021534B"/>
    <w:rsid w:val="002170DF"/>
    <w:rsid w:val="00220E3A"/>
    <w:rsid w:val="00223FF3"/>
    <w:rsid w:val="00225D49"/>
    <w:rsid w:val="00226582"/>
    <w:rsid w:val="00227F3E"/>
    <w:rsid w:val="002307B7"/>
    <w:rsid w:val="00230AB3"/>
    <w:rsid w:val="00230BE7"/>
    <w:rsid w:val="002324A2"/>
    <w:rsid w:val="00233109"/>
    <w:rsid w:val="00250DF3"/>
    <w:rsid w:val="00253936"/>
    <w:rsid w:val="00253BBB"/>
    <w:rsid w:val="00254DBA"/>
    <w:rsid w:val="00257089"/>
    <w:rsid w:val="002572A0"/>
    <w:rsid w:val="00262646"/>
    <w:rsid w:val="00262DCD"/>
    <w:rsid w:val="00263EF7"/>
    <w:rsid w:val="00264C41"/>
    <w:rsid w:val="0027308A"/>
    <w:rsid w:val="00273793"/>
    <w:rsid w:val="002748D3"/>
    <w:rsid w:val="00274C2E"/>
    <w:rsid w:val="00275CD2"/>
    <w:rsid w:val="00277473"/>
    <w:rsid w:val="002819E6"/>
    <w:rsid w:val="0028733B"/>
    <w:rsid w:val="00287DFA"/>
    <w:rsid w:val="00292981"/>
    <w:rsid w:val="00294C0F"/>
    <w:rsid w:val="00296B85"/>
    <w:rsid w:val="00297984"/>
    <w:rsid w:val="002A0A81"/>
    <w:rsid w:val="002A3985"/>
    <w:rsid w:val="002A7740"/>
    <w:rsid w:val="002A77C4"/>
    <w:rsid w:val="002B548B"/>
    <w:rsid w:val="002C0B86"/>
    <w:rsid w:val="002C1CDA"/>
    <w:rsid w:val="002C5AEC"/>
    <w:rsid w:val="002D07A5"/>
    <w:rsid w:val="002D3143"/>
    <w:rsid w:val="002D338C"/>
    <w:rsid w:val="002D5D76"/>
    <w:rsid w:val="002F2FB9"/>
    <w:rsid w:val="002F3FE0"/>
    <w:rsid w:val="002F5A9E"/>
    <w:rsid w:val="002F6356"/>
    <w:rsid w:val="00301394"/>
    <w:rsid w:val="00302481"/>
    <w:rsid w:val="00304520"/>
    <w:rsid w:val="00305623"/>
    <w:rsid w:val="00306589"/>
    <w:rsid w:val="0031145A"/>
    <w:rsid w:val="00311975"/>
    <w:rsid w:val="00312A89"/>
    <w:rsid w:val="00314344"/>
    <w:rsid w:val="00315FD1"/>
    <w:rsid w:val="00323724"/>
    <w:rsid w:val="0032460B"/>
    <w:rsid w:val="0032577F"/>
    <w:rsid w:val="00331EA8"/>
    <w:rsid w:val="00332944"/>
    <w:rsid w:val="00337B6A"/>
    <w:rsid w:val="00344816"/>
    <w:rsid w:val="003524C4"/>
    <w:rsid w:val="00354652"/>
    <w:rsid w:val="00354E57"/>
    <w:rsid w:val="00360276"/>
    <w:rsid w:val="0036357C"/>
    <w:rsid w:val="00365432"/>
    <w:rsid w:val="00370A85"/>
    <w:rsid w:val="00371025"/>
    <w:rsid w:val="00371FFA"/>
    <w:rsid w:val="0037377A"/>
    <w:rsid w:val="00376321"/>
    <w:rsid w:val="0037770A"/>
    <w:rsid w:val="00381ADA"/>
    <w:rsid w:val="00383543"/>
    <w:rsid w:val="00390ABC"/>
    <w:rsid w:val="003945C6"/>
    <w:rsid w:val="003A0945"/>
    <w:rsid w:val="003A27E9"/>
    <w:rsid w:val="003A75AF"/>
    <w:rsid w:val="003B00EA"/>
    <w:rsid w:val="003B03F9"/>
    <w:rsid w:val="003B0A31"/>
    <w:rsid w:val="003B330B"/>
    <w:rsid w:val="003B39C9"/>
    <w:rsid w:val="003C3B37"/>
    <w:rsid w:val="003C418A"/>
    <w:rsid w:val="003C63F0"/>
    <w:rsid w:val="003C66E5"/>
    <w:rsid w:val="003D6FAE"/>
    <w:rsid w:val="003E0241"/>
    <w:rsid w:val="003E3F11"/>
    <w:rsid w:val="003F0885"/>
    <w:rsid w:val="003F3A9E"/>
    <w:rsid w:val="003F5277"/>
    <w:rsid w:val="00400A23"/>
    <w:rsid w:val="00403729"/>
    <w:rsid w:val="00404AC9"/>
    <w:rsid w:val="00406F4C"/>
    <w:rsid w:val="00407E83"/>
    <w:rsid w:val="00410042"/>
    <w:rsid w:val="00416C1F"/>
    <w:rsid w:val="00420E47"/>
    <w:rsid w:val="00427BEE"/>
    <w:rsid w:val="0043443E"/>
    <w:rsid w:val="0043585B"/>
    <w:rsid w:val="00437689"/>
    <w:rsid w:val="004414B2"/>
    <w:rsid w:val="00442820"/>
    <w:rsid w:val="00442830"/>
    <w:rsid w:val="00442CE0"/>
    <w:rsid w:val="00446F85"/>
    <w:rsid w:val="004477A9"/>
    <w:rsid w:val="004516BA"/>
    <w:rsid w:val="00452A0A"/>
    <w:rsid w:val="004536AD"/>
    <w:rsid w:val="00455609"/>
    <w:rsid w:val="00457E97"/>
    <w:rsid w:val="0046238A"/>
    <w:rsid w:val="00465FCE"/>
    <w:rsid w:val="004672C2"/>
    <w:rsid w:val="004744DE"/>
    <w:rsid w:val="00476BC8"/>
    <w:rsid w:val="0048179D"/>
    <w:rsid w:val="004830DD"/>
    <w:rsid w:val="00484074"/>
    <w:rsid w:val="004855A5"/>
    <w:rsid w:val="004873C1"/>
    <w:rsid w:val="00490C13"/>
    <w:rsid w:val="004971AC"/>
    <w:rsid w:val="004A0FE3"/>
    <w:rsid w:val="004A150A"/>
    <w:rsid w:val="004A2056"/>
    <w:rsid w:val="004A76E2"/>
    <w:rsid w:val="004B0BF4"/>
    <w:rsid w:val="004B1DF0"/>
    <w:rsid w:val="004B288F"/>
    <w:rsid w:val="004B3375"/>
    <w:rsid w:val="004B61E2"/>
    <w:rsid w:val="004C22BF"/>
    <w:rsid w:val="004C52C7"/>
    <w:rsid w:val="004D6AD7"/>
    <w:rsid w:val="004E3B28"/>
    <w:rsid w:val="004E7B2F"/>
    <w:rsid w:val="004E7CA7"/>
    <w:rsid w:val="004F1D5A"/>
    <w:rsid w:val="004F566C"/>
    <w:rsid w:val="004F6C32"/>
    <w:rsid w:val="004F6EAA"/>
    <w:rsid w:val="00505F5B"/>
    <w:rsid w:val="00515647"/>
    <w:rsid w:val="00520279"/>
    <w:rsid w:val="00522DE6"/>
    <w:rsid w:val="00525C01"/>
    <w:rsid w:val="00526E57"/>
    <w:rsid w:val="005321D6"/>
    <w:rsid w:val="0053373C"/>
    <w:rsid w:val="00534FF2"/>
    <w:rsid w:val="005407A5"/>
    <w:rsid w:val="005436DE"/>
    <w:rsid w:val="00543CE0"/>
    <w:rsid w:val="005458B6"/>
    <w:rsid w:val="00545C51"/>
    <w:rsid w:val="0054747C"/>
    <w:rsid w:val="005514B9"/>
    <w:rsid w:val="00553C7E"/>
    <w:rsid w:val="00565E32"/>
    <w:rsid w:val="0056748D"/>
    <w:rsid w:val="00572586"/>
    <w:rsid w:val="0058180E"/>
    <w:rsid w:val="00583E55"/>
    <w:rsid w:val="00591366"/>
    <w:rsid w:val="00591709"/>
    <w:rsid w:val="00592035"/>
    <w:rsid w:val="0059601C"/>
    <w:rsid w:val="005A5978"/>
    <w:rsid w:val="005B2E5E"/>
    <w:rsid w:val="005B748D"/>
    <w:rsid w:val="005C6D65"/>
    <w:rsid w:val="005C6D6A"/>
    <w:rsid w:val="005D6EE9"/>
    <w:rsid w:val="005D7E56"/>
    <w:rsid w:val="005E1C71"/>
    <w:rsid w:val="005F1F5A"/>
    <w:rsid w:val="005F3DF7"/>
    <w:rsid w:val="00605359"/>
    <w:rsid w:val="00607D0C"/>
    <w:rsid w:val="00613D9D"/>
    <w:rsid w:val="00613DAE"/>
    <w:rsid w:val="00615290"/>
    <w:rsid w:val="006158F5"/>
    <w:rsid w:val="0062034F"/>
    <w:rsid w:val="00620E0C"/>
    <w:rsid w:val="006302DE"/>
    <w:rsid w:val="00633BC3"/>
    <w:rsid w:val="00636B25"/>
    <w:rsid w:val="006378A3"/>
    <w:rsid w:val="00641D6E"/>
    <w:rsid w:val="006437CF"/>
    <w:rsid w:val="006442A0"/>
    <w:rsid w:val="00647609"/>
    <w:rsid w:val="00650355"/>
    <w:rsid w:val="00653027"/>
    <w:rsid w:val="00654579"/>
    <w:rsid w:val="00654C74"/>
    <w:rsid w:val="00661E85"/>
    <w:rsid w:val="00662E38"/>
    <w:rsid w:val="00663041"/>
    <w:rsid w:val="00663CA9"/>
    <w:rsid w:val="0067036E"/>
    <w:rsid w:val="006737E3"/>
    <w:rsid w:val="0067383F"/>
    <w:rsid w:val="00681ADE"/>
    <w:rsid w:val="00685121"/>
    <w:rsid w:val="00687154"/>
    <w:rsid w:val="00695131"/>
    <w:rsid w:val="006A040F"/>
    <w:rsid w:val="006A05C2"/>
    <w:rsid w:val="006A386B"/>
    <w:rsid w:val="006A53F4"/>
    <w:rsid w:val="006A5A2F"/>
    <w:rsid w:val="006A6295"/>
    <w:rsid w:val="006B2052"/>
    <w:rsid w:val="006B2711"/>
    <w:rsid w:val="006B3C21"/>
    <w:rsid w:val="006B7344"/>
    <w:rsid w:val="006C1710"/>
    <w:rsid w:val="006C2DED"/>
    <w:rsid w:val="006C4CC0"/>
    <w:rsid w:val="006D0C10"/>
    <w:rsid w:val="006D7BC6"/>
    <w:rsid w:val="006E143C"/>
    <w:rsid w:val="006E1D80"/>
    <w:rsid w:val="006E2C22"/>
    <w:rsid w:val="006E6078"/>
    <w:rsid w:val="006F1C68"/>
    <w:rsid w:val="006F24E8"/>
    <w:rsid w:val="006F3632"/>
    <w:rsid w:val="006F5E7B"/>
    <w:rsid w:val="006F7C3B"/>
    <w:rsid w:val="007026DC"/>
    <w:rsid w:val="00702BA9"/>
    <w:rsid w:val="007062F4"/>
    <w:rsid w:val="00720285"/>
    <w:rsid w:val="00720A2E"/>
    <w:rsid w:val="00722C43"/>
    <w:rsid w:val="00724DD8"/>
    <w:rsid w:val="0073034A"/>
    <w:rsid w:val="00733D67"/>
    <w:rsid w:val="007442C4"/>
    <w:rsid w:val="00744DB0"/>
    <w:rsid w:val="0075338A"/>
    <w:rsid w:val="00756915"/>
    <w:rsid w:val="00756EEB"/>
    <w:rsid w:val="00760881"/>
    <w:rsid w:val="00766D59"/>
    <w:rsid w:val="007674DA"/>
    <w:rsid w:val="00774D96"/>
    <w:rsid w:val="00777796"/>
    <w:rsid w:val="00787142"/>
    <w:rsid w:val="0078764D"/>
    <w:rsid w:val="00793EA4"/>
    <w:rsid w:val="00795E59"/>
    <w:rsid w:val="00796234"/>
    <w:rsid w:val="007968BC"/>
    <w:rsid w:val="007A1E00"/>
    <w:rsid w:val="007A32B4"/>
    <w:rsid w:val="007B219F"/>
    <w:rsid w:val="007B395A"/>
    <w:rsid w:val="007B5031"/>
    <w:rsid w:val="007C25F1"/>
    <w:rsid w:val="007C2C85"/>
    <w:rsid w:val="007C2D92"/>
    <w:rsid w:val="007C5B75"/>
    <w:rsid w:val="007C787C"/>
    <w:rsid w:val="007D2EA2"/>
    <w:rsid w:val="007D4417"/>
    <w:rsid w:val="007D6141"/>
    <w:rsid w:val="007D6E91"/>
    <w:rsid w:val="007D7871"/>
    <w:rsid w:val="007E0B15"/>
    <w:rsid w:val="007E685A"/>
    <w:rsid w:val="007E7C15"/>
    <w:rsid w:val="007F1BEF"/>
    <w:rsid w:val="007F2335"/>
    <w:rsid w:val="007F3CA4"/>
    <w:rsid w:val="007F51A4"/>
    <w:rsid w:val="007F5F95"/>
    <w:rsid w:val="00801C2B"/>
    <w:rsid w:val="00803E63"/>
    <w:rsid w:val="008051B8"/>
    <w:rsid w:val="008142EF"/>
    <w:rsid w:val="008153E6"/>
    <w:rsid w:val="00815BEB"/>
    <w:rsid w:val="008175A1"/>
    <w:rsid w:val="00821328"/>
    <w:rsid w:val="008260C3"/>
    <w:rsid w:val="00826F76"/>
    <w:rsid w:val="00827107"/>
    <w:rsid w:val="0083263B"/>
    <w:rsid w:val="00833957"/>
    <w:rsid w:val="00844C14"/>
    <w:rsid w:val="00850323"/>
    <w:rsid w:val="008520C5"/>
    <w:rsid w:val="00854F87"/>
    <w:rsid w:val="00860868"/>
    <w:rsid w:val="00860895"/>
    <w:rsid w:val="00860FD5"/>
    <w:rsid w:val="00864AD5"/>
    <w:rsid w:val="008660A5"/>
    <w:rsid w:val="008737AB"/>
    <w:rsid w:val="008749DD"/>
    <w:rsid w:val="00874B18"/>
    <w:rsid w:val="00876460"/>
    <w:rsid w:val="00876C2A"/>
    <w:rsid w:val="0088337E"/>
    <w:rsid w:val="00885920"/>
    <w:rsid w:val="00890F76"/>
    <w:rsid w:val="00894F60"/>
    <w:rsid w:val="00895095"/>
    <w:rsid w:val="008A23A4"/>
    <w:rsid w:val="008A2D13"/>
    <w:rsid w:val="008A6AFF"/>
    <w:rsid w:val="008A6BCE"/>
    <w:rsid w:val="008C2931"/>
    <w:rsid w:val="008C54BF"/>
    <w:rsid w:val="008D2F9F"/>
    <w:rsid w:val="008D4FBD"/>
    <w:rsid w:val="008E1330"/>
    <w:rsid w:val="008E2F9B"/>
    <w:rsid w:val="008E7D99"/>
    <w:rsid w:val="008E7F23"/>
    <w:rsid w:val="008F02C6"/>
    <w:rsid w:val="00903F0E"/>
    <w:rsid w:val="00904599"/>
    <w:rsid w:val="0091247B"/>
    <w:rsid w:val="009144D3"/>
    <w:rsid w:val="00920F20"/>
    <w:rsid w:val="009225A2"/>
    <w:rsid w:val="00923262"/>
    <w:rsid w:val="00924716"/>
    <w:rsid w:val="009259C4"/>
    <w:rsid w:val="00927D70"/>
    <w:rsid w:val="00930769"/>
    <w:rsid w:val="00932405"/>
    <w:rsid w:val="0093348F"/>
    <w:rsid w:val="00933EA5"/>
    <w:rsid w:val="0093512B"/>
    <w:rsid w:val="00936D94"/>
    <w:rsid w:val="00941C4A"/>
    <w:rsid w:val="00944F20"/>
    <w:rsid w:val="0094659D"/>
    <w:rsid w:val="00953FB5"/>
    <w:rsid w:val="00954DA5"/>
    <w:rsid w:val="0095608C"/>
    <w:rsid w:val="00961237"/>
    <w:rsid w:val="009642B3"/>
    <w:rsid w:val="009672C4"/>
    <w:rsid w:val="00972671"/>
    <w:rsid w:val="00972A11"/>
    <w:rsid w:val="009735B9"/>
    <w:rsid w:val="00975354"/>
    <w:rsid w:val="009808D2"/>
    <w:rsid w:val="00980C7E"/>
    <w:rsid w:val="00982282"/>
    <w:rsid w:val="00990158"/>
    <w:rsid w:val="00996041"/>
    <w:rsid w:val="009A117B"/>
    <w:rsid w:val="009A3ABD"/>
    <w:rsid w:val="009A6905"/>
    <w:rsid w:val="009A7D25"/>
    <w:rsid w:val="009B0028"/>
    <w:rsid w:val="009B0258"/>
    <w:rsid w:val="009C179F"/>
    <w:rsid w:val="009C1E82"/>
    <w:rsid w:val="009C36E3"/>
    <w:rsid w:val="009C4F88"/>
    <w:rsid w:val="009D61D6"/>
    <w:rsid w:val="009D6B6A"/>
    <w:rsid w:val="009E2CD1"/>
    <w:rsid w:val="009E2E68"/>
    <w:rsid w:val="009F2EAF"/>
    <w:rsid w:val="009F67CE"/>
    <w:rsid w:val="00A102AD"/>
    <w:rsid w:val="00A11F3A"/>
    <w:rsid w:val="00A1245D"/>
    <w:rsid w:val="00A239E9"/>
    <w:rsid w:val="00A24336"/>
    <w:rsid w:val="00A243D3"/>
    <w:rsid w:val="00A27640"/>
    <w:rsid w:val="00A314CD"/>
    <w:rsid w:val="00A318C9"/>
    <w:rsid w:val="00A358BC"/>
    <w:rsid w:val="00A36CB2"/>
    <w:rsid w:val="00A42609"/>
    <w:rsid w:val="00A429D0"/>
    <w:rsid w:val="00A43B46"/>
    <w:rsid w:val="00A50F6F"/>
    <w:rsid w:val="00A52546"/>
    <w:rsid w:val="00A61288"/>
    <w:rsid w:val="00A7189B"/>
    <w:rsid w:val="00A7436C"/>
    <w:rsid w:val="00A763B1"/>
    <w:rsid w:val="00A76DC5"/>
    <w:rsid w:val="00A804DB"/>
    <w:rsid w:val="00A86FDD"/>
    <w:rsid w:val="00A870EF"/>
    <w:rsid w:val="00A94123"/>
    <w:rsid w:val="00A949BF"/>
    <w:rsid w:val="00AA0DF2"/>
    <w:rsid w:val="00AA5E08"/>
    <w:rsid w:val="00AB112A"/>
    <w:rsid w:val="00AB13B5"/>
    <w:rsid w:val="00AB6C3E"/>
    <w:rsid w:val="00AB6F11"/>
    <w:rsid w:val="00AC448B"/>
    <w:rsid w:val="00AC5C00"/>
    <w:rsid w:val="00AD42E7"/>
    <w:rsid w:val="00AD6764"/>
    <w:rsid w:val="00AD6D16"/>
    <w:rsid w:val="00AE105A"/>
    <w:rsid w:val="00AE254F"/>
    <w:rsid w:val="00AF0F26"/>
    <w:rsid w:val="00AF2FAB"/>
    <w:rsid w:val="00AF3B67"/>
    <w:rsid w:val="00AF70B9"/>
    <w:rsid w:val="00B017A7"/>
    <w:rsid w:val="00B052E9"/>
    <w:rsid w:val="00B10174"/>
    <w:rsid w:val="00B110C7"/>
    <w:rsid w:val="00B12AC5"/>
    <w:rsid w:val="00B12C4F"/>
    <w:rsid w:val="00B27643"/>
    <w:rsid w:val="00B278CB"/>
    <w:rsid w:val="00B31C53"/>
    <w:rsid w:val="00B321E0"/>
    <w:rsid w:val="00B32E51"/>
    <w:rsid w:val="00B33B01"/>
    <w:rsid w:val="00B3669C"/>
    <w:rsid w:val="00B36F0D"/>
    <w:rsid w:val="00B40AAE"/>
    <w:rsid w:val="00B41A82"/>
    <w:rsid w:val="00B42CD9"/>
    <w:rsid w:val="00B47D75"/>
    <w:rsid w:val="00B51990"/>
    <w:rsid w:val="00B52E67"/>
    <w:rsid w:val="00B568E6"/>
    <w:rsid w:val="00B57D9E"/>
    <w:rsid w:val="00B604EF"/>
    <w:rsid w:val="00B62663"/>
    <w:rsid w:val="00B64449"/>
    <w:rsid w:val="00B6613B"/>
    <w:rsid w:val="00B663F3"/>
    <w:rsid w:val="00B71525"/>
    <w:rsid w:val="00B74AEA"/>
    <w:rsid w:val="00B757CA"/>
    <w:rsid w:val="00B77205"/>
    <w:rsid w:val="00B81D16"/>
    <w:rsid w:val="00B83F1E"/>
    <w:rsid w:val="00B84804"/>
    <w:rsid w:val="00B858E0"/>
    <w:rsid w:val="00B9236E"/>
    <w:rsid w:val="00B92478"/>
    <w:rsid w:val="00B9346E"/>
    <w:rsid w:val="00B93F38"/>
    <w:rsid w:val="00B94923"/>
    <w:rsid w:val="00B96C65"/>
    <w:rsid w:val="00BA27BA"/>
    <w:rsid w:val="00BB281A"/>
    <w:rsid w:val="00BB5BAA"/>
    <w:rsid w:val="00BB703A"/>
    <w:rsid w:val="00BB7CC4"/>
    <w:rsid w:val="00BC1E2E"/>
    <w:rsid w:val="00BC304E"/>
    <w:rsid w:val="00BC3DE2"/>
    <w:rsid w:val="00BC63A1"/>
    <w:rsid w:val="00BD5359"/>
    <w:rsid w:val="00BD79BF"/>
    <w:rsid w:val="00BD7AC4"/>
    <w:rsid w:val="00BE1671"/>
    <w:rsid w:val="00BE38C9"/>
    <w:rsid w:val="00BE441C"/>
    <w:rsid w:val="00BE4A53"/>
    <w:rsid w:val="00BE51BF"/>
    <w:rsid w:val="00BE67BC"/>
    <w:rsid w:val="00BF358A"/>
    <w:rsid w:val="00C03FE0"/>
    <w:rsid w:val="00C04AC4"/>
    <w:rsid w:val="00C06995"/>
    <w:rsid w:val="00C15318"/>
    <w:rsid w:val="00C21C75"/>
    <w:rsid w:val="00C22D3E"/>
    <w:rsid w:val="00C22F3F"/>
    <w:rsid w:val="00C2639E"/>
    <w:rsid w:val="00C32CA8"/>
    <w:rsid w:val="00C35DFF"/>
    <w:rsid w:val="00C42663"/>
    <w:rsid w:val="00C42B07"/>
    <w:rsid w:val="00C4320A"/>
    <w:rsid w:val="00C437F0"/>
    <w:rsid w:val="00C466A6"/>
    <w:rsid w:val="00C4789F"/>
    <w:rsid w:val="00C50ADF"/>
    <w:rsid w:val="00C53618"/>
    <w:rsid w:val="00C53C2C"/>
    <w:rsid w:val="00C53D32"/>
    <w:rsid w:val="00C56F5E"/>
    <w:rsid w:val="00C62B5C"/>
    <w:rsid w:val="00C65658"/>
    <w:rsid w:val="00C707C4"/>
    <w:rsid w:val="00C752CE"/>
    <w:rsid w:val="00C8113D"/>
    <w:rsid w:val="00C82FF8"/>
    <w:rsid w:val="00C85446"/>
    <w:rsid w:val="00C876E3"/>
    <w:rsid w:val="00CA4E99"/>
    <w:rsid w:val="00CA6FF9"/>
    <w:rsid w:val="00CB1D12"/>
    <w:rsid w:val="00CC446C"/>
    <w:rsid w:val="00CC46E2"/>
    <w:rsid w:val="00CC7DC5"/>
    <w:rsid w:val="00CD095D"/>
    <w:rsid w:val="00CD68BD"/>
    <w:rsid w:val="00CE114D"/>
    <w:rsid w:val="00CE1850"/>
    <w:rsid w:val="00CE1FE1"/>
    <w:rsid w:val="00CE3A11"/>
    <w:rsid w:val="00CF002A"/>
    <w:rsid w:val="00CF4A79"/>
    <w:rsid w:val="00CF591C"/>
    <w:rsid w:val="00D06E5A"/>
    <w:rsid w:val="00D07603"/>
    <w:rsid w:val="00D11B6C"/>
    <w:rsid w:val="00D133CB"/>
    <w:rsid w:val="00D170C5"/>
    <w:rsid w:val="00D21AA4"/>
    <w:rsid w:val="00D22AD9"/>
    <w:rsid w:val="00D31F1C"/>
    <w:rsid w:val="00D34F96"/>
    <w:rsid w:val="00D358CC"/>
    <w:rsid w:val="00D404C2"/>
    <w:rsid w:val="00D44AD7"/>
    <w:rsid w:val="00D44F9C"/>
    <w:rsid w:val="00D51F6C"/>
    <w:rsid w:val="00D52BE7"/>
    <w:rsid w:val="00D61889"/>
    <w:rsid w:val="00D61CAA"/>
    <w:rsid w:val="00D62879"/>
    <w:rsid w:val="00D64D9C"/>
    <w:rsid w:val="00D65F05"/>
    <w:rsid w:val="00D746F3"/>
    <w:rsid w:val="00D7649B"/>
    <w:rsid w:val="00D811D4"/>
    <w:rsid w:val="00D91C92"/>
    <w:rsid w:val="00D93CCA"/>
    <w:rsid w:val="00DA46C7"/>
    <w:rsid w:val="00DB6930"/>
    <w:rsid w:val="00DB7CB6"/>
    <w:rsid w:val="00DD062E"/>
    <w:rsid w:val="00DD5B06"/>
    <w:rsid w:val="00DE1F99"/>
    <w:rsid w:val="00DF79F6"/>
    <w:rsid w:val="00DF7D73"/>
    <w:rsid w:val="00E01BCE"/>
    <w:rsid w:val="00E025C3"/>
    <w:rsid w:val="00E06314"/>
    <w:rsid w:val="00E10AC3"/>
    <w:rsid w:val="00E158A3"/>
    <w:rsid w:val="00E17391"/>
    <w:rsid w:val="00E21F97"/>
    <w:rsid w:val="00E225C6"/>
    <w:rsid w:val="00E319DD"/>
    <w:rsid w:val="00E31D36"/>
    <w:rsid w:val="00E32CFF"/>
    <w:rsid w:val="00E35E2F"/>
    <w:rsid w:val="00E360D7"/>
    <w:rsid w:val="00E37A47"/>
    <w:rsid w:val="00E4136B"/>
    <w:rsid w:val="00E461CA"/>
    <w:rsid w:val="00E53F6E"/>
    <w:rsid w:val="00E5450A"/>
    <w:rsid w:val="00E61602"/>
    <w:rsid w:val="00E6758C"/>
    <w:rsid w:val="00E70C4D"/>
    <w:rsid w:val="00E70D80"/>
    <w:rsid w:val="00E74654"/>
    <w:rsid w:val="00E74E23"/>
    <w:rsid w:val="00E83299"/>
    <w:rsid w:val="00E85529"/>
    <w:rsid w:val="00E86C49"/>
    <w:rsid w:val="00E975CD"/>
    <w:rsid w:val="00EA44ED"/>
    <w:rsid w:val="00EB109E"/>
    <w:rsid w:val="00EB45F9"/>
    <w:rsid w:val="00EB4DA9"/>
    <w:rsid w:val="00EB6891"/>
    <w:rsid w:val="00EC39EB"/>
    <w:rsid w:val="00ED2170"/>
    <w:rsid w:val="00ED2E5C"/>
    <w:rsid w:val="00ED4061"/>
    <w:rsid w:val="00EE17D2"/>
    <w:rsid w:val="00EE4CF2"/>
    <w:rsid w:val="00EE5839"/>
    <w:rsid w:val="00EF0D8D"/>
    <w:rsid w:val="00EF273A"/>
    <w:rsid w:val="00EF378B"/>
    <w:rsid w:val="00EF43FE"/>
    <w:rsid w:val="00EF7758"/>
    <w:rsid w:val="00EF7BEF"/>
    <w:rsid w:val="00F01ACE"/>
    <w:rsid w:val="00F04A7F"/>
    <w:rsid w:val="00F058B0"/>
    <w:rsid w:val="00F05BCA"/>
    <w:rsid w:val="00F0797E"/>
    <w:rsid w:val="00F10AD5"/>
    <w:rsid w:val="00F12A98"/>
    <w:rsid w:val="00F1538A"/>
    <w:rsid w:val="00F25355"/>
    <w:rsid w:val="00F26AD6"/>
    <w:rsid w:val="00F3252E"/>
    <w:rsid w:val="00F33139"/>
    <w:rsid w:val="00F4291D"/>
    <w:rsid w:val="00F50A4E"/>
    <w:rsid w:val="00F52779"/>
    <w:rsid w:val="00F5450E"/>
    <w:rsid w:val="00F57694"/>
    <w:rsid w:val="00F63659"/>
    <w:rsid w:val="00F66823"/>
    <w:rsid w:val="00F6688E"/>
    <w:rsid w:val="00F67594"/>
    <w:rsid w:val="00F71182"/>
    <w:rsid w:val="00F74952"/>
    <w:rsid w:val="00F83FD4"/>
    <w:rsid w:val="00F8563F"/>
    <w:rsid w:val="00F859C1"/>
    <w:rsid w:val="00F86BAB"/>
    <w:rsid w:val="00F9582D"/>
    <w:rsid w:val="00F962A4"/>
    <w:rsid w:val="00F96AED"/>
    <w:rsid w:val="00FA22C7"/>
    <w:rsid w:val="00FA481E"/>
    <w:rsid w:val="00FA73F2"/>
    <w:rsid w:val="00FA74A7"/>
    <w:rsid w:val="00FB1FA6"/>
    <w:rsid w:val="00FB6777"/>
    <w:rsid w:val="00FC027D"/>
    <w:rsid w:val="00FC2E25"/>
    <w:rsid w:val="00FC2E44"/>
    <w:rsid w:val="00FC3C4A"/>
    <w:rsid w:val="00FC7921"/>
    <w:rsid w:val="00FD062A"/>
    <w:rsid w:val="00FD2878"/>
    <w:rsid w:val="00FD2B7C"/>
    <w:rsid w:val="00FD34BC"/>
    <w:rsid w:val="00FD6024"/>
    <w:rsid w:val="00FE19B4"/>
    <w:rsid w:val="00FE683B"/>
    <w:rsid w:val="00FF59A6"/>
    <w:rsid w:val="00FF7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FE42C6"/>
  <w15:docId w15:val="{F410B2B1-F0E4-467C-B2C4-A262348FA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A27BA"/>
  </w:style>
  <w:style w:type="paragraph" w:styleId="1">
    <w:name w:val="heading 1"/>
    <w:basedOn w:val="a"/>
    <w:next w:val="a"/>
    <w:link w:val="10"/>
    <w:uiPriority w:val="9"/>
    <w:qFormat/>
    <w:rsid w:val="00D811D4"/>
    <w:pPr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 w:cs="Times New Roman"/>
      <w:b/>
      <w:bCs/>
      <w:sz w:val="32"/>
      <w:szCs w:val="32"/>
    </w:rPr>
  </w:style>
  <w:style w:type="paragraph" w:styleId="2">
    <w:name w:val="heading 2"/>
    <w:basedOn w:val="a"/>
    <w:next w:val="a"/>
    <w:link w:val="20"/>
    <w:uiPriority w:val="1"/>
    <w:qFormat/>
    <w:rsid w:val="00D811D4"/>
    <w:pPr>
      <w:autoSpaceDE w:val="0"/>
      <w:autoSpaceDN w:val="0"/>
      <w:adjustRightInd w:val="0"/>
      <w:spacing w:after="0" w:line="240" w:lineRule="auto"/>
      <w:ind w:left="162"/>
      <w:outlineLvl w:val="1"/>
    </w:pPr>
    <w:rPr>
      <w:rFonts w:ascii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D811D4"/>
    <w:rPr>
      <w:rFonts w:ascii="Times New Roman" w:hAnsi="Times New Roman" w:cs="Times New Roman"/>
      <w:b/>
      <w:bCs/>
      <w:sz w:val="32"/>
      <w:szCs w:val="32"/>
    </w:rPr>
  </w:style>
  <w:style w:type="character" w:customStyle="1" w:styleId="20">
    <w:name w:val="Заголовок 2 Знак"/>
    <w:basedOn w:val="a0"/>
    <w:link w:val="2"/>
    <w:uiPriority w:val="1"/>
    <w:rsid w:val="00D811D4"/>
    <w:rPr>
      <w:rFonts w:ascii="Times New Roman" w:hAnsi="Times New Roman" w:cs="Times New Roman"/>
      <w:b/>
      <w:bCs/>
      <w:sz w:val="28"/>
      <w:szCs w:val="28"/>
    </w:rPr>
  </w:style>
  <w:style w:type="numbering" w:customStyle="1" w:styleId="11">
    <w:name w:val="Нет списка1"/>
    <w:next w:val="a2"/>
    <w:uiPriority w:val="99"/>
    <w:semiHidden/>
    <w:unhideWhenUsed/>
    <w:rsid w:val="00D811D4"/>
  </w:style>
  <w:style w:type="paragraph" w:styleId="a3">
    <w:name w:val="Body Text"/>
    <w:basedOn w:val="a"/>
    <w:link w:val="a4"/>
    <w:uiPriority w:val="1"/>
    <w:qFormat/>
    <w:rsid w:val="00D811D4"/>
    <w:pPr>
      <w:autoSpaceDE w:val="0"/>
      <w:autoSpaceDN w:val="0"/>
      <w:adjustRightInd w:val="0"/>
      <w:spacing w:before="24" w:after="0" w:line="240" w:lineRule="auto"/>
      <w:ind w:left="162"/>
    </w:pPr>
    <w:rPr>
      <w:rFonts w:ascii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D811D4"/>
    <w:rPr>
      <w:rFonts w:ascii="Times New Roman" w:hAnsi="Times New Roman" w:cs="Times New Roman"/>
      <w:sz w:val="28"/>
      <w:szCs w:val="28"/>
    </w:rPr>
  </w:style>
  <w:style w:type="paragraph" w:styleId="a5">
    <w:name w:val="List Paragraph"/>
    <w:basedOn w:val="a"/>
    <w:uiPriority w:val="1"/>
    <w:qFormat/>
    <w:rsid w:val="00D811D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D811D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numbering" w:customStyle="1" w:styleId="21">
    <w:name w:val="Нет списка2"/>
    <w:next w:val="a2"/>
    <w:uiPriority w:val="99"/>
    <w:semiHidden/>
    <w:unhideWhenUsed/>
    <w:rsid w:val="00FD6024"/>
  </w:style>
  <w:style w:type="paragraph" w:customStyle="1" w:styleId="Default">
    <w:name w:val="Default"/>
    <w:rsid w:val="00BF358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No Spacing"/>
    <w:uiPriority w:val="1"/>
    <w:qFormat/>
    <w:rsid w:val="00F04A7F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B52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52E67"/>
  </w:style>
  <w:style w:type="paragraph" w:styleId="a9">
    <w:name w:val="footer"/>
    <w:basedOn w:val="a"/>
    <w:link w:val="aa"/>
    <w:uiPriority w:val="99"/>
    <w:unhideWhenUsed/>
    <w:rsid w:val="00B52E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52E67"/>
  </w:style>
  <w:style w:type="table" w:styleId="ab">
    <w:name w:val="Table Grid"/>
    <w:basedOn w:val="a1"/>
    <w:uiPriority w:val="59"/>
    <w:rsid w:val="002B54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OC Heading"/>
    <w:basedOn w:val="1"/>
    <w:next w:val="a"/>
    <w:uiPriority w:val="39"/>
    <w:unhideWhenUsed/>
    <w:qFormat/>
    <w:rsid w:val="00DB6930"/>
    <w:pPr>
      <w:keepNext/>
      <w:keepLines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lang w:eastAsia="ru-RU"/>
    </w:rPr>
  </w:style>
  <w:style w:type="paragraph" w:styleId="12">
    <w:name w:val="toc 1"/>
    <w:basedOn w:val="a"/>
    <w:next w:val="a"/>
    <w:autoRedefine/>
    <w:uiPriority w:val="39"/>
    <w:unhideWhenUsed/>
    <w:qFormat/>
    <w:rsid w:val="007A32B4"/>
    <w:pPr>
      <w:tabs>
        <w:tab w:val="left" w:pos="567"/>
        <w:tab w:val="right" w:leader="dot" w:pos="9800"/>
      </w:tabs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3B39C9"/>
    <w:pPr>
      <w:tabs>
        <w:tab w:val="left" w:pos="0"/>
        <w:tab w:val="left" w:leader="dot" w:pos="9923"/>
      </w:tabs>
      <w:spacing w:after="0" w:line="276" w:lineRule="auto"/>
      <w:jc w:val="both"/>
    </w:pPr>
    <w:rPr>
      <w:rFonts w:ascii="Times New Roman" w:hAnsi="Times New Roman" w:cs="Times New Roman"/>
      <w:sz w:val="24"/>
      <w:szCs w:val="24"/>
    </w:rPr>
  </w:style>
  <w:style w:type="paragraph" w:styleId="3">
    <w:name w:val="toc 3"/>
    <w:basedOn w:val="a"/>
    <w:next w:val="a"/>
    <w:autoRedefine/>
    <w:uiPriority w:val="39"/>
    <w:unhideWhenUsed/>
    <w:rsid w:val="00DB6930"/>
    <w:pPr>
      <w:spacing w:after="100"/>
      <w:ind w:left="440"/>
    </w:pPr>
    <w:rPr>
      <w:rFonts w:eastAsiaTheme="minorEastAsia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DB6930"/>
    <w:pPr>
      <w:spacing w:after="100"/>
      <w:ind w:left="660"/>
    </w:pPr>
    <w:rPr>
      <w:rFonts w:eastAsiaTheme="minorEastAsia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DB6930"/>
    <w:pPr>
      <w:spacing w:after="100"/>
      <w:ind w:left="880"/>
    </w:pPr>
    <w:rPr>
      <w:rFonts w:eastAsiaTheme="minorEastAsia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DB6930"/>
    <w:pPr>
      <w:spacing w:after="100"/>
      <w:ind w:left="1100"/>
    </w:pPr>
    <w:rPr>
      <w:rFonts w:eastAsiaTheme="minorEastAsia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B6930"/>
    <w:pPr>
      <w:spacing w:after="100"/>
      <w:ind w:left="1320"/>
    </w:pPr>
    <w:rPr>
      <w:rFonts w:eastAsiaTheme="minorEastAsia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B6930"/>
    <w:pPr>
      <w:spacing w:after="100"/>
      <w:ind w:left="1540"/>
    </w:pPr>
    <w:rPr>
      <w:rFonts w:eastAsiaTheme="minorEastAsia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B6930"/>
    <w:pPr>
      <w:spacing w:after="100"/>
      <w:ind w:left="1760"/>
    </w:pPr>
    <w:rPr>
      <w:rFonts w:eastAsiaTheme="minorEastAsia"/>
      <w:lang w:eastAsia="ru-RU"/>
    </w:rPr>
  </w:style>
  <w:style w:type="character" w:styleId="ad">
    <w:name w:val="Hyperlink"/>
    <w:basedOn w:val="a0"/>
    <w:uiPriority w:val="99"/>
    <w:unhideWhenUsed/>
    <w:rsid w:val="00DB6930"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DB6930"/>
    <w:rPr>
      <w:color w:val="808080"/>
      <w:shd w:val="clear" w:color="auto" w:fill="E6E6E6"/>
    </w:rPr>
  </w:style>
  <w:style w:type="paragraph" w:styleId="ae">
    <w:name w:val="Balloon Text"/>
    <w:basedOn w:val="a"/>
    <w:link w:val="af"/>
    <w:uiPriority w:val="99"/>
    <w:semiHidden/>
    <w:unhideWhenUsed/>
    <w:rsid w:val="00D133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133CB"/>
    <w:rPr>
      <w:rFonts w:ascii="Tahoma" w:hAnsi="Tahoma" w:cs="Tahoma"/>
      <w:sz w:val="16"/>
      <w:szCs w:val="16"/>
    </w:rPr>
  </w:style>
  <w:style w:type="paragraph" w:styleId="23">
    <w:name w:val="Body Text 2"/>
    <w:basedOn w:val="a"/>
    <w:link w:val="24"/>
    <w:uiPriority w:val="99"/>
    <w:semiHidden/>
    <w:unhideWhenUsed/>
    <w:rsid w:val="00CD68BD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CD68BD"/>
  </w:style>
  <w:style w:type="paragraph" w:styleId="af0">
    <w:name w:val="Normal (Web)"/>
    <w:basedOn w:val="a"/>
    <w:uiPriority w:val="99"/>
    <w:rsid w:val="00CD68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annotation reference"/>
    <w:basedOn w:val="a0"/>
    <w:uiPriority w:val="99"/>
    <w:semiHidden/>
    <w:unhideWhenUsed/>
    <w:rsid w:val="0062034F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62034F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62034F"/>
    <w:rPr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62034F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62034F"/>
    <w:rPr>
      <w:b/>
      <w:bCs/>
      <w:sz w:val="20"/>
      <w:szCs w:val="20"/>
    </w:rPr>
  </w:style>
  <w:style w:type="character" w:styleId="af6">
    <w:name w:val="FollowedHyperlink"/>
    <w:basedOn w:val="a0"/>
    <w:uiPriority w:val="99"/>
    <w:semiHidden/>
    <w:unhideWhenUsed/>
    <w:rsid w:val="00515647"/>
    <w:rPr>
      <w:color w:val="954F72" w:themeColor="followedHyperlink"/>
      <w:u w:val="single"/>
    </w:rPr>
  </w:style>
  <w:style w:type="table" w:customStyle="1" w:styleId="14">
    <w:name w:val="Сетка таблицы1"/>
    <w:basedOn w:val="a1"/>
    <w:next w:val="ab"/>
    <w:uiPriority w:val="59"/>
    <w:rsid w:val="00D52BE7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5">
    <w:name w:val="Сетка таблицы2"/>
    <w:basedOn w:val="a1"/>
    <w:next w:val="ab"/>
    <w:uiPriority w:val="59"/>
    <w:rsid w:val="006D0C10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">
    <w:name w:val="Table Normal"/>
    <w:uiPriority w:val="2"/>
    <w:semiHidden/>
    <w:qFormat/>
    <w:rsid w:val="00720A2E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0">
    <w:name w:val="Сетка таблицы3"/>
    <w:basedOn w:val="a1"/>
    <w:next w:val="ab"/>
    <w:uiPriority w:val="59"/>
    <w:rsid w:val="00FB1FA6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">
    <w:name w:val="Сетка таблицы4"/>
    <w:basedOn w:val="a1"/>
    <w:next w:val="ab"/>
    <w:uiPriority w:val="59"/>
    <w:rsid w:val="00F058B0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0">
    <w:name w:val="Сетка таблицы5"/>
    <w:basedOn w:val="a1"/>
    <w:next w:val="ab"/>
    <w:uiPriority w:val="59"/>
    <w:rsid w:val="00F4291D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60">
    <w:name w:val="Сетка таблицы6"/>
    <w:basedOn w:val="a1"/>
    <w:next w:val="ab"/>
    <w:uiPriority w:val="59"/>
    <w:rsid w:val="000E1BB4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7">
    <w:name w:val="Title"/>
    <w:basedOn w:val="a"/>
    <w:next w:val="a"/>
    <w:link w:val="af8"/>
    <w:uiPriority w:val="10"/>
    <w:qFormat/>
    <w:rsid w:val="0093512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8">
    <w:name w:val="Заголовок Знак"/>
    <w:basedOn w:val="a0"/>
    <w:link w:val="af7"/>
    <w:uiPriority w:val="10"/>
    <w:rsid w:val="009351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9">
    <w:name w:val="Subtitle"/>
    <w:basedOn w:val="a"/>
    <w:next w:val="a"/>
    <w:link w:val="afa"/>
    <w:uiPriority w:val="11"/>
    <w:qFormat/>
    <w:rsid w:val="0093512B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fa">
    <w:name w:val="Подзаголовок Знак"/>
    <w:basedOn w:val="a0"/>
    <w:link w:val="af9"/>
    <w:uiPriority w:val="11"/>
    <w:rsid w:val="0093512B"/>
    <w:rPr>
      <w:rFonts w:eastAsiaTheme="minorEastAsia"/>
      <w:color w:val="5A5A5A" w:themeColor="text1" w:themeTint="A5"/>
      <w:spacing w:val="15"/>
    </w:rPr>
  </w:style>
  <w:style w:type="table" w:customStyle="1" w:styleId="110">
    <w:name w:val="Сетка таблицы11"/>
    <w:basedOn w:val="a1"/>
    <w:next w:val="ab"/>
    <w:uiPriority w:val="59"/>
    <w:rsid w:val="002324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attext">
    <w:name w:val="formattext"/>
    <w:basedOn w:val="a"/>
    <w:rsid w:val="00854F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0">
    <w:name w:val="msonormal"/>
    <w:basedOn w:val="a"/>
    <w:rsid w:val="009232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6">
    <w:name w:val="xl66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69">
    <w:name w:val="xl69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0">
    <w:name w:val="xl70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3">
    <w:name w:val="xl73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5">
    <w:name w:val="xl75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7">
    <w:name w:val="xl77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78">
    <w:name w:val="xl78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79">
    <w:name w:val="xl79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80">
    <w:name w:val="xl80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1">
    <w:name w:val="xl81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2">
    <w:name w:val="xl82"/>
    <w:basedOn w:val="a"/>
    <w:rsid w:val="009232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9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26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0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3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5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2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33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5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1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76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2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6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5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1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6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9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5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2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8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56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6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1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8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8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3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9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9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0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7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2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06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4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3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6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5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4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76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9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5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8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2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06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9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91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78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5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chart" Target="charts/chart2.xml"/><Relationship Id="rId26" Type="http://schemas.openxmlformats.org/officeDocument/2006/relationships/hyperlink" Target="file:///C:\Users\sancreasol\Desktop\Shema_ViV_Krasnoselkup.docx" TargetMode="External"/><Relationship Id="rId39" Type="http://schemas.openxmlformats.org/officeDocument/2006/relationships/theme" Target="theme/theme1.xml"/><Relationship Id="rId21" Type="http://schemas.openxmlformats.org/officeDocument/2006/relationships/hyperlink" Target="file:///C:\Users\sancreasol\Desktop\Shema_ViV_Krasnoselkup.docx" TargetMode="External"/><Relationship Id="rId34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chart" Target="charts/chart1.xml"/><Relationship Id="rId25" Type="http://schemas.openxmlformats.org/officeDocument/2006/relationships/hyperlink" Target="file:///C:\Users\sancreasol\Desktop\Shema_ViV_Krasnoselkup.docx" TargetMode="External"/><Relationship Id="rId33" Type="http://schemas.openxmlformats.org/officeDocument/2006/relationships/hyperlink" Target="file:///C:\Users\sancreasol\Desktop\Shema_ViV_Krasnoselkup.docx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file:///C:\Users\sancreasol\Desktop\Shema_ViV_Krasnoselkup.docx" TargetMode="External"/><Relationship Id="rId20" Type="http://schemas.openxmlformats.org/officeDocument/2006/relationships/hyperlink" Target="file:///C:\Users\sancreasol\Desktop\Shema_ViV_Krasnoselkup.docx" TargetMode="External"/><Relationship Id="rId29" Type="http://schemas.openxmlformats.org/officeDocument/2006/relationships/hyperlink" Target="file:///C:\Users\sancreasol\Desktop\Shema_ViV_Krasnoselkup.docx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file:///C:\Users\sancreasol\Desktop\Shema_ViV_Krasnoselkup.docx" TargetMode="External"/><Relationship Id="rId32" Type="http://schemas.openxmlformats.org/officeDocument/2006/relationships/hyperlink" Target="file:///C:\Users\sancreasol\Desktop\Shema_ViV_Krasnoselkup.docx" TargetMode="External"/><Relationship Id="rId37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hyperlink" Target="file:///C:\Users\sancreasol\Desktop\Shema_ViV_Krasnoselkup.docx" TargetMode="External"/><Relationship Id="rId23" Type="http://schemas.openxmlformats.org/officeDocument/2006/relationships/hyperlink" Target="file:///C:\Users\sancreasol\Desktop\Shema_ViV_Krasnoselkup.docx" TargetMode="External"/><Relationship Id="rId28" Type="http://schemas.openxmlformats.org/officeDocument/2006/relationships/hyperlink" Target="file:///C:\Users\sancreasol\Desktop\Shema_ViV_Krasnoselkup.docx" TargetMode="External"/><Relationship Id="rId36" Type="http://schemas.openxmlformats.org/officeDocument/2006/relationships/footer" Target="footer6.xml"/><Relationship Id="rId10" Type="http://schemas.openxmlformats.org/officeDocument/2006/relationships/image" Target="media/image2.png"/><Relationship Id="rId19" Type="http://schemas.openxmlformats.org/officeDocument/2006/relationships/hyperlink" Target="file:///C:\Users\sancreasol\Desktop\Shema_ViV_Krasnoselkup.docx" TargetMode="External"/><Relationship Id="rId31" Type="http://schemas.openxmlformats.org/officeDocument/2006/relationships/hyperlink" Target="file:///C:\Users\sancreasol\Desktop\Shema_ViV_Krasnoselkup.docx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file:///C:\Users\sancreasol\Desktop\Shema_ViV_Krasnoselkup.docx" TargetMode="External"/><Relationship Id="rId22" Type="http://schemas.openxmlformats.org/officeDocument/2006/relationships/hyperlink" Target="file:///C:\Users\sancreasol\Desktop\Shema_ViV_Krasnoselkup.docx" TargetMode="External"/><Relationship Id="rId27" Type="http://schemas.openxmlformats.org/officeDocument/2006/relationships/hyperlink" Target="file:///C:\Users\sancreasol\Desktop\Shema_ViV_Krasnoselkup.docx" TargetMode="External"/><Relationship Id="rId30" Type="http://schemas.openxmlformats.org/officeDocument/2006/relationships/hyperlink" Target="file:///C:\Users\sancreasol\Desktop\Shema_ViV_Krasnoselkup.docx" TargetMode="External"/><Relationship Id="rId35" Type="http://schemas.openxmlformats.org/officeDocument/2006/relationships/header" Target="header1.xml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Проценты</c:v>
                </c:pt>
              </c:strCache>
            </c:strRef>
          </c:tx>
          <c:dPt>
            <c:idx val="1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2DA7-4AF3-ABE7-DF495EEECB98}"/>
              </c:ext>
            </c:extLst>
          </c:dPt>
          <c:dPt>
            <c:idx val="2"/>
            <c:bubble3D val="0"/>
            <c:spPr>
              <a:solidFill>
                <a:srgbClr val="FF5050"/>
              </a:solidFill>
            </c:spPr>
            <c:extLst>
              <c:ext xmlns:c16="http://schemas.microsoft.com/office/drawing/2014/chart" uri="{C3380CC4-5D6E-409C-BE32-E72D297353CC}">
                <c16:uniqueId val="{00000003-2DA7-4AF3-ABE7-DF495EEECB98}"/>
              </c:ext>
            </c:extLst>
          </c:dPt>
          <c:dLbls>
            <c:dLbl>
              <c:idx val="0"/>
              <c:layout>
                <c:manualLayout>
                  <c:x val="3.2004280714910634E-2"/>
                  <c:y val="-7.5556662362102033E-4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92C-400F-B761-74FCB547879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Собственные нужды</c:v>
                </c:pt>
                <c:pt idx="1">
                  <c:v>Полезный отпуск</c:v>
                </c:pt>
                <c:pt idx="2">
                  <c:v>Потери в сетях</c:v>
                </c:pt>
              </c:strCache>
            </c:strRef>
          </c:cat>
          <c:val>
            <c:numRef>
              <c:f>Лист1!$B$2:$B$4</c:f>
              <c:numCache>
                <c:formatCode>0.00%</c:formatCode>
                <c:ptCount val="3"/>
                <c:pt idx="0">
                  <c:v>5.0000000000000002E-5</c:v>
                </c:pt>
                <c:pt idx="1">
                  <c:v>0.97299999999999998</c:v>
                </c:pt>
                <c:pt idx="2">
                  <c:v>2.69E-2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DA7-4AF3-ABE7-DF495EEECB9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solidFill>
      <a:schemeClr val="lt1"/>
    </a:solidFill>
    <a:ln w="12700" cap="flat" cmpd="sng" algn="ctr">
      <a:solidFill>
        <a:schemeClr val="accent1"/>
      </a:solidFill>
      <a:prstDash val="solid"/>
      <a:miter lim="800000"/>
    </a:ln>
    <a:effectLst/>
  </c:spPr>
  <c:txPr>
    <a:bodyPr/>
    <a:lstStyle/>
    <a:p>
      <a:pPr algn="just">
        <a:defRPr sz="1200">
          <a:solidFill>
            <a:schemeClr val="dk1"/>
          </a:solidFill>
          <a:latin typeface="Times New Roman" panose="02020603050405020304" pitchFamily="18" charset="0"/>
          <a:ea typeface="+mn-ea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Проценты</c:v>
                </c:pt>
              </c:strCache>
            </c:strRef>
          </c:tx>
          <c:dPt>
            <c:idx val="1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2DA7-4AF3-ABE7-DF495EEECB98}"/>
              </c:ext>
            </c:extLst>
          </c:dPt>
          <c:dPt>
            <c:idx val="2"/>
            <c:bubble3D val="0"/>
            <c:spPr>
              <a:solidFill>
                <a:schemeClr val="accent4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3-2DA7-4AF3-ABE7-DF495EEECB98}"/>
              </c:ext>
            </c:extLst>
          </c:dPt>
          <c:dPt>
            <c:idx val="3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5-B81D-4749-8756-22F10C3D370B}"/>
              </c:ext>
            </c:extLst>
          </c:dPt>
          <c:dPt>
            <c:idx val="4"/>
            <c:bubble3D val="0"/>
            <c:spPr>
              <a:solidFill>
                <a:srgbClr val="FF5050"/>
              </a:solidFill>
            </c:spPr>
            <c:extLst>
              <c:ext xmlns:c16="http://schemas.microsoft.com/office/drawing/2014/chart" uri="{C3380CC4-5D6E-409C-BE32-E72D297353CC}">
                <c16:uniqueId val="{00000006-B81D-4749-8756-22F10C3D370B}"/>
              </c:ext>
            </c:extLst>
          </c:dPt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Собственные нужды</c:v>
                </c:pt>
                <c:pt idx="1">
                  <c:v>Население</c:v>
                </c:pt>
                <c:pt idx="2">
                  <c:v>Прочие потребители</c:v>
                </c:pt>
                <c:pt idx="3">
                  <c:v>Производственные нужды</c:v>
                </c:pt>
                <c:pt idx="4">
                  <c:v>Потери в сетях</c:v>
                </c:pt>
              </c:strCache>
            </c:strRef>
          </c:cat>
          <c:val>
            <c:numRef>
              <c:f>Лист1!$B$2:$B$6</c:f>
              <c:numCache>
                <c:formatCode>0.00%</c:formatCode>
                <c:ptCount val="5"/>
                <c:pt idx="0">
                  <c:v>5.0000000000000002E-5</c:v>
                </c:pt>
                <c:pt idx="1">
                  <c:v>0.20549999999999999</c:v>
                </c:pt>
                <c:pt idx="2">
                  <c:v>2.53E-2</c:v>
                </c:pt>
                <c:pt idx="3">
                  <c:v>0.74229999999999996</c:v>
                </c:pt>
                <c:pt idx="4">
                  <c:v>2.69E-2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DA7-4AF3-ABE7-DF495EEECB9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solidFill>
      <a:schemeClr val="lt1"/>
    </a:solidFill>
    <a:ln w="12700" cap="flat" cmpd="sng" algn="ctr">
      <a:solidFill>
        <a:schemeClr val="accent1"/>
      </a:solidFill>
      <a:prstDash val="solid"/>
      <a:miter lim="800000"/>
    </a:ln>
    <a:effectLst/>
  </c:spPr>
  <c:txPr>
    <a:bodyPr/>
    <a:lstStyle/>
    <a:p>
      <a:pPr algn="just">
        <a:defRPr sz="1200">
          <a:solidFill>
            <a:schemeClr val="dk1"/>
          </a:solidFill>
          <a:latin typeface="Times New Roman" panose="02020603050405020304" pitchFamily="18" charset="0"/>
          <a:ea typeface="+mn-ea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C0D09E-0C57-4A8A-B62C-D71B0B6F95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</TotalTime>
  <Pages>55</Pages>
  <Words>10698</Words>
  <Characters>60981</Characters>
  <Application>Microsoft Office Word</Application>
  <DocSecurity>0</DocSecurity>
  <Lines>508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Сандалов</dc:creator>
  <cp:lastModifiedBy>Филатова Елена Сергеевна</cp:lastModifiedBy>
  <cp:revision>6</cp:revision>
  <cp:lastPrinted>2020-05-02T13:12:00Z</cp:lastPrinted>
  <dcterms:created xsi:type="dcterms:W3CDTF">2023-08-27T15:16:00Z</dcterms:created>
  <dcterms:modified xsi:type="dcterms:W3CDTF">2023-08-28T06:05:00Z</dcterms:modified>
</cp:coreProperties>
</file>